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B51B84" w:rsidRDefault="00B51B84" w:rsidP="0013763B">
      <w:pPr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3828"/>
        <w:gridCol w:w="5811"/>
      </w:tblGrid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811" w:type="dxa"/>
          </w:tcPr>
          <w:p w:rsidR="00B51B84" w:rsidRPr="00344A21" w:rsidRDefault="00B51B84" w:rsidP="00B270E5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79D7">
              <w:rPr>
                <w:rFonts w:ascii="Times New Roman" w:hAnsi="Times New Roman"/>
                <w:sz w:val="28"/>
                <w:szCs w:val="28"/>
              </w:rPr>
              <w:t>(далее - управление культуры)</w:t>
            </w:r>
          </w:p>
          <w:p w:rsidR="00B51B84" w:rsidRPr="00737392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9779D7" w:rsidRDefault="00B51B84" w:rsidP="00344A2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811" w:type="dxa"/>
          </w:tcPr>
          <w:p w:rsidR="00B51B84" w:rsidRDefault="00B51B84" w:rsidP="00344A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правление культуры </w:t>
            </w:r>
          </w:p>
          <w:p w:rsidR="00B51B84" w:rsidRPr="00737392" w:rsidRDefault="00B51B84" w:rsidP="00344A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811" w:type="dxa"/>
          </w:tcPr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культуры«Межпоселенческая библиотека» муниципального образования Темрюкский  район (далее – МБУК «МБ»);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lastRenderedPageBreak/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муниципальные казенные учреждения культуры муниципального образования Темрюкский район (далее – казенные учреждения культуры)</w:t>
            </w:r>
          </w:p>
          <w:p w:rsidR="00B51B84" w:rsidRPr="00737392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9779D7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муниципальной программы         </w:t>
            </w:r>
          </w:p>
        </w:tc>
        <w:tc>
          <w:tcPr>
            <w:tcW w:w="5811" w:type="dxa"/>
          </w:tcPr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hanging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 xml:space="preserve">Основные направления развития. 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Кадровое обеспечение в сфере культуры.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учреждений культуры.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Пожарная безопасность районных образовательных учреждений дополнительного образования и объектов культуры Темрюкского района.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культуры.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Отдельные мероприятия по управлению реализацией программы (аппарат)</w:t>
            </w:r>
          </w:p>
          <w:p w:rsidR="00B51B84" w:rsidRPr="009779D7" w:rsidRDefault="00B51B84" w:rsidP="00B92C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       </w:t>
            </w:r>
          </w:p>
        </w:tc>
        <w:tc>
          <w:tcPr>
            <w:tcW w:w="5811" w:type="dxa"/>
          </w:tcPr>
          <w:p w:rsidR="00B51B84" w:rsidRPr="00737392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азвитие и реализация культурного и духовного потенциала каждой личности,</w:t>
            </w:r>
          </w:p>
          <w:p w:rsidR="00B51B84" w:rsidRPr="00737392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повышение эффективности управления в сфере культуры муниципального образования Темрюкский район</w:t>
            </w:r>
          </w:p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программы        </w:t>
            </w:r>
          </w:p>
        </w:tc>
        <w:tc>
          <w:tcPr>
            <w:tcW w:w="5811" w:type="dxa"/>
          </w:tcPr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Сохранение историко-культурного наследия и культурного потенциала Темрюкского района;</w:t>
            </w:r>
          </w:p>
          <w:p w:rsidR="00B51B84" w:rsidRPr="00724C83" w:rsidRDefault="00B51B84" w:rsidP="00D50046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4C83">
              <w:rPr>
                <w:rFonts w:ascii="Times New Roman" w:hAnsi="Times New Roman"/>
                <w:sz w:val="28"/>
                <w:szCs w:val="28"/>
              </w:rPr>
              <w:t>формирование единого культурного пространства, укрепление культурных связей между регионами</w:t>
            </w:r>
            <w:r w:rsidR="00D50046" w:rsidRPr="00724C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24C83">
              <w:rPr>
                <w:rFonts w:ascii="Times New Roman" w:hAnsi="Times New Roman"/>
                <w:sz w:val="28"/>
                <w:szCs w:val="28"/>
              </w:rPr>
              <w:t xml:space="preserve">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</w:t>
            </w:r>
            <w:r w:rsidRPr="00724C83">
              <w:rPr>
                <w:rFonts w:ascii="Times New Roman" w:hAnsi="Times New Roman"/>
                <w:sz w:val="28"/>
                <w:szCs w:val="28"/>
              </w:rPr>
              <w:lastRenderedPageBreak/>
              <w:t>подрастающего поколения;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приумножение национального достояния, духовных, культурных ценностей и традиций;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активизация механизмов поддержки культуры в районе;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выявление и поддержка молодых дарований, талантливой творческой молодежи;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развитие системы предпрофессиональной подготовки в сфере культуры и искусства;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внедрение информационных технологий в процессы создания и распространения культурных благ, формирование информационной сети культуры;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организация мероприятий по оздоровлению одаренных детей;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сохранение и пополнение кадрового потенциала в сфере культуры;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обеспечение безопасности районных объектов культуры и образовательных учреждений;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улучшение технологической оснащенности культурно-досуговых центров и укрепление материально-технической базы учреждений культуры;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Темрюкский район</w:t>
            </w:r>
          </w:p>
          <w:p w:rsidR="00B51B84" w:rsidRPr="00737392" w:rsidRDefault="00B51B84" w:rsidP="00717D3C">
            <w:pPr>
              <w:pStyle w:val="a3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811" w:type="dxa"/>
          </w:tcPr>
          <w:p w:rsidR="00B51B84" w:rsidRPr="00B92C8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величение процента посещаемости мероприятий, проводимых культурно-досуговыми учреждениями (по сравнению с предыдущим годом);</w:t>
            </w:r>
          </w:p>
          <w:p w:rsidR="00B51B84" w:rsidRPr="00B92C8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B92C8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увеличение количества проводимых  праздников, фестивалей, конкурсов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B92C8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kern w:val="2"/>
                <w:sz w:val="28"/>
                <w:szCs w:val="28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B51B84" w:rsidRPr="00E16415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kern w:val="2"/>
                <w:sz w:val="28"/>
                <w:szCs w:val="28"/>
              </w:rPr>
              <w:t>число работников культуры участвующих в повышении  уровня квалификации (по сравнению с предыдущим годом)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B51B84" w:rsidRPr="00F741CE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1CE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Pr="00F741C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выплат стимулирующего характера и мер социальной поддержки работников культуры, подведомственных управлению культуры;</w:t>
            </w:r>
          </w:p>
          <w:p w:rsidR="00B51B84" w:rsidRPr="00442F3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kern w:val="2"/>
                <w:sz w:val="28"/>
                <w:szCs w:val="28"/>
              </w:rPr>
              <w:t>количество учреждений участников реализации государственной программы Краснодарского края «Развитие культуры»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B51B84" w:rsidRPr="008566B6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kern w:val="2"/>
                <w:sz w:val="28"/>
                <w:szCs w:val="28"/>
              </w:rPr>
              <w:t>количество учреждений участников реализации программы «Доступная среда»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B51B84" w:rsidRPr="00F741CE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1CE">
              <w:rPr>
                <w:rFonts w:ascii="Times New Roman" w:hAnsi="Times New Roman"/>
                <w:sz w:val="28"/>
                <w:szCs w:val="28"/>
              </w:rPr>
              <w:t>капитальный и текущий ремонт, материально-техническое обеспечение учреждений культуры, подведомственных управлению культуры;</w:t>
            </w:r>
          </w:p>
          <w:p w:rsidR="00B51B84" w:rsidRPr="00442F3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73739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выполненных пунктов правил пожарной безопасности в деятельности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учреждений культуры участвующих в мероприятиях по обеспечению 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442F3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объем выполнения муниципального задания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подведомственными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чреждениями культуры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442F3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/>
                <w:sz w:val="28"/>
                <w:szCs w:val="28"/>
              </w:rPr>
              <w:t>выполнения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 бюджетной сметы подведомственными учреждениями культуры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737392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объем исполнения бюджетной сметы аппарата</w:t>
            </w:r>
          </w:p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Этапы  и сроки реализации муниципальной программы</w:t>
            </w:r>
          </w:p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B51B84" w:rsidRDefault="00B51B84" w:rsidP="00746FD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746FD2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B51B84" w:rsidRPr="00746FD2" w:rsidRDefault="00B51B84" w:rsidP="00746FD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6FD2">
              <w:rPr>
                <w:rFonts w:ascii="Times New Roman" w:hAnsi="Times New Roman"/>
                <w:sz w:val="28"/>
                <w:szCs w:val="28"/>
              </w:rPr>
              <w:t>2015 – 202</w:t>
            </w:r>
            <w:r w:rsidR="00B5376B">
              <w:rPr>
                <w:rFonts w:ascii="Times New Roman" w:hAnsi="Times New Roman"/>
                <w:sz w:val="28"/>
                <w:szCs w:val="28"/>
              </w:rPr>
              <w:t>3</w:t>
            </w:r>
            <w:r w:rsidRPr="00746FD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46FD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811" w:type="dxa"/>
          </w:tcPr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     Общий объем финансирования муниципальной программы составляет           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1 08</w:t>
            </w:r>
            <w:r w:rsidR="0026053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4 647,0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102 025,7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169 113,9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156 243,3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260536">
              <w:rPr>
                <w:rFonts w:ascii="Times New Roman" w:hAnsi="Times New Roman"/>
                <w:sz w:val="28"/>
                <w:szCs w:val="28"/>
              </w:rPr>
              <w:t>116 042,3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119 907,</w:t>
            </w:r>
            <w:r w:rsidR="00073741">
              <w:rPr>
                <w:rFonts w:ascii="Times New Roman" w:hAnsi="Times New Roman"/>
                <w:sz w:val="28"/>
                <w:szCs w:val="28"/>
              </w:rPr>
              <w:t>5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126 249,4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124 851,4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="00D50046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 w:rsidR="00D50046"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средств местного бюджета – 1 0</w:t>
            </w:r>
            <w:r w:rsidR="0026053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19 222,2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90 417,9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151 351,7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155 307,4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11</w:t>
            </w:r>
            <w:r w:rsidR="00260536">
              <w:rPr>
                <w:rFonts w:ascii="Times New Roman" w:hAnsi="Times New Roman"/>
                <w:sz w:val="28"/>
                <w:szCs w:val="28"/>
              </w:rPr>
              <w:t xml:space="preserve">5 363,9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119 471,</w:t>
            </w:r>
            <w:r w:rsidR="00073741">
              <w:rPr>
                <w:rFonts w:ascii="Times New Roman" w:hAnsi="Times New Roman"/>
                <w:sz w:val="28"/>
                <w:szCs w:val="28"/>
              </w:rPr>
              <w:t>4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121 775,1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124 382,2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краевого бюджета – 61 224,6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17 733,4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907,1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678,4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436,1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469,2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федерального бюджета – 4 200,2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28,8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08434D" w:rsidRPr="000C5907" w:rsidRDefault="0008434D" w:rsidP="0008434D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 60</w:t>
            </w:r>
            <w:r w:rsidR="00260536">
              <w:rPr>
                <w:rFonts w:ascii="Times New Roman" w:hAnsi="Times New Roman"/>
                <w:sz w:val="28"/>
                <w:szCs w:val="28"/>
              </w:rPr>
              <w:t> 842,2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260536">
              <w:rPr>
                <w:rFonts w:ascii="Times New Roman" w:hAnsi="Times New Roman"/>
                <w:sz w:val="28"/>
                <w:szCs w:val="28"/>
              </w:rPr>
              <w:t>3 443,0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6 847,2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="00D50046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 w:rsidR="00D50046" w:rsidRPr="000C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средств местного бюджета – 59</w:t>
            </w:r>
            <w:r w:rsidR="00260536">
              <w:rPr>
                <w:rFonts w:ascii="Times New Roman" w:hAnsi="Times New Roman"/>
                <w:sz w:val="28"/>
                <w:szCs w:val="28"/>
              </w:rPr>
              <w:t> 518,3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260536">
              <w:rPr>
                <w:rFonts w:ascii="Times New Roman" w:hAnsi="Times New Roman"/>
                <w:sz w:val="28"/>
                <w:szCs w:val="28"/>
              </w:rPr>
              <w:t xml:space="preserve">3 405,1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6 817,2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краевого бюджета – 1 175,7 тыс. рублей, в том числе по годам реализации: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30,0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</w:p>
          <w:p w:rsidR="0008434D" w:rsidRPr="000C5907" w:rsidRDefault="0008434D" w:rsidP="0008434D">
            <w:pPr>
              <w:pStyle w:val="a3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lastRenderedPageBreak/>
              <w:t>планируется привлечение средств федерального бюджета –148,2 тыс. рублей, в том числе по годам реализации: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129 914,4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33 740,6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9 454,6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495,8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453,3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546,7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="00D50046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привлечение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средств местного бюджета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71 765,5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16 716,3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9 056,6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47,2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107,5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краевого бюджета – </w:t>
            </w:r>
            <w:r w:rsidR="00E31D46">
              <w:rPr>
                <w:rFonts w:ascii="Times New Roman" w:hAnsi="Times New Roman"/>
                <w:kern w:val="1"/>
                <w:sz w:val="28"/>
                <w:szCs w:val="28"/>
              </w:rPr>
              <w:t>58 148,9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14 164,3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13 896,6 тыс. рублей;</w:t>
            </w:r>
          </w:p>
          <w:p w:rsidR="0008434D" w:rsidRPr="000C5907" w:rsidRDefault="0008434D" w:rsidP="0008434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08434D" w:rsidRPr="000C5907" w:rsidRDefault="0008434D" w:rsidP="0008434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2018 год – 17 024,3 тыс. рублей;</w:t>
            </w:r>
          </w:p>
          <w:p w:rsidR="0008434D" w:rsidRPr="000C5907" w:rsidRDefault="0008434D" w:rsidP="0008434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08434D" w:rsidRPr="000C5907" w:rsidRDefault="0008434D" w:rsidP="0008434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439,2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116 552,4 тыс. рублей, в том числе по годам реализации: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="00D50046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 w:rsidR="00D50046"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средств местного бюджета – 110 600,4 тыс. рублей, в том числе по годам реализации: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1 550,6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краевого бюджета – 1 900,0 тыс. рублей, в том числе по годам реализации: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08434D" w:rsidRPr="000C5907" w:rsidRDefault="0008434D" w:rsidP="0008434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планируется привлечение средств федерального бюджета – 4 052,0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4 052,0 тыс. рублей.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- 350,0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="00D50046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 w:rsidR="00D50046"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средств местного бюджета – 350,0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08434D" w:rsidRPr="000C5907" w:rsidRDefault="0008434D" w:rsidP="0008434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0,0 тыс. рублей</w:t>
            </w:r>
            <w:r w:rsidR="007C5B3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0C5907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Общий объем финансирования составляет 75</w:t>
            </w:r>
            <w:r w:rsidR="00260536">
              <w:rPr>
                <w:rFonts w:ascii="Times New Roman" w:hAnsi="Times New Roman"/>
                <w:kern w:val="1"/>
                <w:sz w:val="28"/>
                <w:szCs w:val="28"/>
              </w:rPr>
              <w:t>0 138,2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10</w:t>
            </w:r>
            <w:r w:rsidR="00260536">
              <w:rPr>
                <w:rFonts w:ascii="Times New Roman" w:hAnsi="Times New Roman"/>
                <w:sz w:val="28"/>
                <w:szCs w:val="28"/>
              </w:rPr>
              <w:t>6 769,4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109 452,</w:t>
            </w:r>
            <w:r w:rsidR="00073741">
              <w:rPr>
                <w:rFonts w:ascii="Times New Roman" w:hAnsi="Times New Roman"/>
                <w:sz w:val="28"/>
                <w:szCs w:val="28"/>
              </w:rPr>
              <w:t>1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112 107,1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112 287,4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="00D50046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привлечение </w:t>
            </w:r>
            <w:r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средств местного бюджета – </w:t>
            </w:r>
            <w:r w:rsidR="00260536">
              <w:rPr>
                <w:rFonts w:ascii="Times New Roman" w:hAnsi="Times New Roman"/>
                <w:kern w:val="1"/>
                <w:sz w:val="28"/>
                <w:szCs w:val="28"/>
              </w:rPr>
              <w:t>750 138,2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2020 год – 10</w:t>
            </w:r>
            <w:r w:rsidR="00260536">
              <w:rPr>
                <w:rFonts w:ascii="Times New Roman" w:hAnsi="Times New Roman"/>
                <w:sz w:val="28"/>
                <w:szCs w:val="28"/>
              </w:rPr>
              <w:t xml:space="preserve">6 769,4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2021 год – 109 452,</w:t>
            </w:r>
            <w:r w:rsidR="00073741">
              <w:rPr>
                <w:rFonts w:ascii="Times New Roman" w:hAnsi="Times New Roman"/>
                <w:sz w:val="28"/>
                <w:szCs w:val="28"/>
              </w:rPr>
              <w:t>1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2022 год – 112 107,1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>2023 год – 112 287,4 тыс. рублей.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0C5907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Отдельные мероприятия по управлению реализацией программы (аппарат)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26 849,8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="00D50046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 w:rsidR="00D50046"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средств местного бюджета – 26 849,8 тыс. рублей, в том числе по годам реализации: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2017 год – 2 869,8 тыс. рублей;</w:t>
            </w:r>
          </w:p>
          <w:p w:rsidR="0008434D" w:rsidRPr="000C5907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77094A" w:rsidRPr="000C5907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590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0C5907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0C5907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B51B84" w:rsidRPr="00737392" w:rsidRDefault="00B51B84" w:rsidP="00C329EA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811" w:type="dxa"/>
          </w:tcPr>
          <w:p w:rsidR="00B51B84" w:rsidRPr="00737392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Контроль за выполнением муниципальной программы осуществляет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1B84" w:rsidRPr="00F66F2E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66F2E">
        <w:rPr>
          <w:rFonts w:ascii="Times New Roman" w:hAnsi="Times New Roman"/>
          <w:bCs/>
          <w:kern w:val="1"/>
          <w:sz w:val="28"/>
          <w:szCs w:val="28"/>
          <w:lang w:eastAsia="zh-CN"/>
        </w:rPr>
        <w:t>2)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в разделе 2 «Цели, задачи и целевые показатели, сроки и этапы реализации муниципальной программы» муниципальной программы:</w:t>
      </w: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а) таблицу раздела изложить в следующей редакции:</w:t>
      </w:r>
    </w:p>
    <w:p w:rsidR="00B51B84" w:rsidRDefault="00B51B84" w:rsidP="00BD6E29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1B84" w:rsidRPr="004C1D00" w:rsidRDefault="00B51B84" w:rsidP="00B51B89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</w:t>
      </w:r>
      <w:r w:rsidRPr="004C1D00">
        <w:rPr>
          <w:rFonts w:ascii="Times New Roman" w:hAnsi="Times New Roman"/>
          <w:bCs/>
          <w:kern w:val="32"/>
          <w:sz w:val="28"/>
          <w:szCs w:val="28"/>
          <w:lang w:eastAsia="zh-CN"/>
        </w:rPr>
        <w:t>Целевые показатели муниципальной программы</w:t>
      </w:r>
    </w:p>
    <w:p w:rsidR="00B51B84" w:rsidRPr="004C1D00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B51B84" w:rsidRPr="00FA4BD5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FF0000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D50046" w:rsidRPr="00724C83" w:rsidTr="00D50046">
        <w:tc>
          <w:tcPr>
            <w:tcW w:w="596" w:type="dxa"/>
            <w:vMerge w:val="restart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D50046" w:rsidRPr="00724C83" w:rsidTr="00D50046">
        <w:tc>
          <w:tcPr>
            <w:tcW w:w="596" w:type="dxa"/>
            <w:vMerge/>
          </w:tcPr>
          <w:p w:rsidR="00D50046" w:rsidRPr="00724C83" w:rsidRDefault="00D50046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D50046" w:rsidRPr="00724C83" w:rsidRDefault="00D50046" w:rsidP="00D50046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22"/>
        <w:gridCol w:w="28"/>
        <w:gridCol w:w="851"/>
        <w:gridCol w:w="850"/>
        <w:gridCol w:w="851"/>
        <w:gridCol w:w="850"/>
        <w:gridCol w:w="851"/>
        <w:gridCol w:w="822"/>
      </w:tblGrid>
      <w:tr w:rsidR="00D50046" w:rsidRPr="00724C83" w:rsidTr="00D50046">
        <w:trPr>
          <w:tblHeader/>
        </w:trPr>
        <w:tc>
          <w:tcPr>
            <w:tcW w:w="596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5" w:type="dxa"/>
            <w:gridSpan w:val="14"/>
          </w:tcPr>
          <w:p w:rsidR="00D50046" w:rsidRPr="00724C83" w:rsidRDefault="00D50046" w:rsidP="00D5004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D50046" w:rsidRPr="00724C83" w:rsidRDefault="00D5004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  <w:r w:rsidR="0026053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</w:tr>
      <w:tr w:rsidR="00D50046" w:rsidRPr="00724C83" w:rsidTr="00D50046">
        <w:trPr>
          <w:trHeight w:val="400"/>
        </w:trPr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005" w:type="dxa"/>
            <w:gridSpan w:val="14"/>
          </w:tcPr>
          <w:p w:rsidR="00D50046" w:rsidRPr="00724C83" w:rsidRDefault="00D50046" w:rsidP="00D5004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D50046" w:rsidRPr="00724C83" w:rsidTr="00CD126C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79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0046" w:rsidRPr="00724C83" w:rsidTr="00CD126C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Число работников культуры участвующих в повышении  </w:t>
            </w: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уровня квалификации (по сравнению с предыдущим годом)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чел.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79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850" w:type="dxa"/>
          </w:tcPr>
          <w:p w:rsidR="00D50046" w:rsidRPr="00724C83" w:rsidRDefault="00CD126C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highlight w:val="cyan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:rsidR="00D50046" w:rsidRPr="00724C83" w:rsidRDefault="0069189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D50046" w:rsidRPr="00724C83" w:rsidTr="00CD126C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9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  <w:gridSpan w:val="14"/>
          </w:tcPr>
          <w:p w:rsidR="00D50046" w:rsidRPr="00724C83" w:rsidRDefault="00D50046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  <w:gridSpan w:val="14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724C83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  <w:gridSpan w:val="14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 xml:space="preserve">Объем выполнения </w:t>
            </w:r>
            <w:r w:rsidRPr="00724C8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задания подведомственными учреждениями культуры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724C83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05" w:type="dxa"/>
            <w:gridSpan w:val="14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D50046" w:rsidRPr="00724C83" w:rsidTr="00D50046">
        <w:tc>
          <w:tcPr>
            <w:tcW w:w="596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544" w:type="dxa"/>
          </w:tcPr>
          <w:p w:rsidR="00D50046" w:rsidRPr="00724C83" w:rsidRDefault="00D50046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724C83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34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  <w:gridSpan w:val="2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D50046" w:rsidRPr="00724C83" w:rsidRDefault="00D50046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724C83" w:rsidRDefault="00B51B84" w:rsidP="006E4D8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724C83" w:rsidRDefault="00B51B84" w:rsidP="006E4D87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RPr="00724C83" w:rsidSect="00F66F2E">
          <w:pgSz w:w="16838" w:h="11906" w:orient="landscape"/>
          <w:pgMar w:top="1701" w:right="1134" w:bottom="567" w:left="1134" w:header="709" w:footer="709" w:gutter="0"/>
          <w:pgNumType w:start="43"/>
          <w:cols w:space="708"/>
          <w:docGrid w:linePitch="360"/>
        </w:sectPr>
      </w:pPr>
    </w:p>
    <w:p w:rsidR="00B51B84" w:rsidRPr="00724C83" w:rsidRDefault="00B51B84" w:rsidP="00A02EA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б) последний абзац раздела изложить в следующей редакции:</w:t>
      </w:r>
    </w:p>
    <w:p w:rsidR="00B51B84" w:rsidRPr="00724C83" w:rsidRDefault="00CD126C" w:rsidP="00A02E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«Срок</w:t>
      </w:r>
      <w:r w:rsidR="00B51B84"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реализации муниципальной программы: 2015-202</w:t>
      </w:r>
      <w:r w:rsidR="00BD6E29" w:rsidRPr="00724C83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="00B51B84"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годы.»;</w:t>
      </w:r>
    </w:p>
    <w:p w:rsidR="00B51B84" w:rsidRPr="00724C83" w:rsidRDefault="00B51B84" w:rsidP="00A02EA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3) раздел 5 «Обоснование ресурсного обеспечения муниципальной программы» муниципальной программы изложить в следующей редакции:</w:t>
      </w:r>
    </w:p>
    <w:p w:rsidR="00B51B84" w:rsidRPr="00724C83" w:rsidRDefault="00B51B84" w:rsidP="00A02EA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муниципальной 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от 22 октября 2015 года № 986, и средств бюджета муниципального образования Темрюкский район.</w:t>
      </w:r>
    </w:p>
    <w:p w:rsidR="00B51B84" w:rsidRPr="00724C83" w:rsidRDefault="00B51B84" w:rsidP="00A02EA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D5769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B51B84" w:rsidRPr="00724C83" w:rsidRDefault="00B51B84" w:rsidP="00D5769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08434D" w:rsidRPr="00724C83" w:rsidTr="0008434D">
        <w:tc>
          <w:tcPr>
            <w:tcW w:w="567" w:type="dxa"/>
            <w:vMerge w:val="restart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</w:tbl>
    <w:p w:rsidR="0008434D" w:rsidRPr="00724C83" w:rsidRDefault="0008434D" w:rsidP="0008434D">
      <w:pPr>
        <w:spacing w:after="0" w:line="240" w:lineRule="auto"/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08434D" w:rsidRPr="00724C83" w:rsidTr="0008434D">
        <w:trPr>
          <w:trHeight w:val="279"/>
          <w:tblHeader/>
        </w:trPr>
        <w:tc>
          <w:tcPr>
            <w:tcW w:w="56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8434D" w:rsidRPr="00724C83" w:rsidTr="0008434D">
        <w:trPr>
          <w:trHeight w:val="272"/>
        </w:trPr>
        <w:tc>
          <w:tcPr>
            <w:tcW w:w="567" w:type="dxa"/>
            <w:vMerge w:val="restart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724C83" w:rsidRDefault="00260536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08434D" w:rsidRPr="00724C83" w:rsidRDefault="00260536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6847,2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6817,2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724C83" w:rsidRDefault="00260536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60842,2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08434D" w:rsidRPr="00724C83" w:rsidRDefault="0008434D" w:rsidP="0026053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</w:t>
            </w:r>
            <w:r w:rsidR="0026053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518,3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724C83" w:rsidTr="0008434D">
        <w:trPr>
          <w:trHeight w:val="253"/>
        </w:trPr>
        <w:tc>
          <w:tcPr>
            <w:tcW w:w="567" w:type="dxa"/>
            <w:vMerge w:val="restart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6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453,3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47,2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724C83" w:rsidTr="0008434D">
        <w:trPr>
          <w:trHeight w:val="413"/>
        </w:trPr>
        <w:tc>
          <w:tcPr>
            <w:tcW w:w="567" w:type="dxa"/>
            <w:vMerge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724C83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724C83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546,7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276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107,5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01323B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129914,4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62222D" w:rsidRDefault="00E31D46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58148,9</w:t>
            </w:r>
          </w:p>
        </w:tc>
        <w:tc>
          <w:tcPr>
            <w:tcW w:w="1276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71765,5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217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096CCA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08434D" w:rsidRPr="00096CCA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096CCA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08434D" w:rsidRPr="00096CCA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44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22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22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22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302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116552,4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110600,4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E10CFF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0CF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FE11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08434D" w:rsidRPr="00FE11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FE11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E11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4A7139" w:rsidRDefault="00260536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106769,4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A7139" w:rsidRDefault="00260536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106769,4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4A7139" w:rsidRDefault="0008434D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</w:t>
            </w:r>
            <w:r w:rsidR="000737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A7139" w:rsidRDefault="0008434D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</w:t>
            </w:r>
            <w:r w:rsidR="000737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306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34D" w:rsidRPr="004A7139" w:rsidRDefault="00260536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A7139" w:rsidRDefault="00260536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224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331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169113,9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17733,4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151351,7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156243,3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907,1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155307,4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BD1DE2" w:rsidRDefault="00260536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116042,3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678,4</w:t>
            </w:r>
          </w:p>
        </w:tc>
        <w:tc>
          <w:tcPr>
            <w:tcW w:w="1276" w:type="dxa"/>
          </w:tcPr>
          <w:p w:rsidR="0008434D" w:rsidRPr="00BD1DE2" w:rsidRDefault="00260536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115363,9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BD1DE2" w:rsidRDefault="0008434D" w:rsidP="000737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119907,</w:t>
            </w:r>
            <w:r w:rsidR="000737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436,1</w:t>
            </w:r>
          </w:p>
        </w:tc>
        <w:tc>
          <w:tcPr>
            <w:tcW w:w="1276" w:type="dxa"/>
          </w:tcPr>
          <w:p w:rsidR="0008434D" w:rsidRPr="00BD1DE2" w:rsidRDefault="0008434D" w:rsidP="000737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119471,</w:t>
            </w:r>
            <w:r w:rsidR="000737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126249,4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4052,0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422,3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121775,1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124851,4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469,2</w:t>
            </w:r>
          </w:p>
        </w:tc>
        <w:tc>
          <w:tcPr>
            <w:tcW w:w="1276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124382,2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4D" w:rsidRPr="00FA040A" w:rsidTr="0008434D">
        <w:trPr>
          <w:trHeight w:val="255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08434D" w:rsidRPr="00BD1DE2" w:rsidRDefault="00260536" w:rsidP="000737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1084647,0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4200,2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61224,6</w:t>
            </w:r>
          </w:p>
        </w:tc>
        <w:tc>
          <w:tcPr>
            <w:tcW w:w="1276" w:type="dxa"/>
          </w:tcPr>
          <w:p w:rsidR="0008434D" w:rsidRPr="00BD1DE2" w:rsidRDefault="00260536" w:rsidP="000737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1019222,2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51B84" w:rsidRDefault="00B51B84" w:rsidP="00A02EA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»;</w:t>
      </w:r>
    </w:p>
    <w:p w:rsidR="00B51B84" w:rsidRPr="009779D7" w:rsidRDefault="00B51B84" w:rsidP="00E10C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4)</w:t>
      </w:r>
      <w:r w:rsidRPr="00E10CFF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 6 «Прогноз сводных показателей муниципальных заданий по этапам реализации муниципальной программы» муниципальной программы считать утратившим силу;</w:t>
      </w:r>
    </w:p>
    <w:p w:rsidR="00B51B84" w:rsidRPr="009779D7" w:rsidRDefault="00B51B84" w:rsidP="00E10CFF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5) раздел 7 «</w:t>
      </w:r>
      <w:r w:rsidRPr="009779D7"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программы» муниципальной программы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B51B84" w:rsidRPr="009779D7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</w:t>
      </w:r>
      <w:r w:rsidRPr="009779D7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типовой методике оценки эффективности реализации муниципальной программы с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</w:t>
      </w:r>
      <w:r w:rsidR="007C5B34">
        <w:rPr>
          <w:rFonts w:ascii="Times New Roman" w:hAnsi="Times New Roman"/>
          <w:sz w:val="28"/>
          <w:szCs w:val="28"/>
        </w:rPr>
        <w:t>»</w:t>
      </w:r>
      <w:r w:rsidRPr="009779D7">
        <w:rPr>
          <w:rFonts w:ascii="Times New Roman" w:hAnsi="Times New Roman"/>
          <w:sz w:val="28"/>
          <w:szCs w:val="28"/>
        </w:rPr>
        <w:t xml:space="preserve"> (далее – Порядок).»;</w:t>
      </w:r>
    </w:p>
    <w:p w:rsidR="00B51B84" w:rsidRPr="002D4360" w:rsidRDefault="00B51B84" w:rsidP="00E10CF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6) раздел 8 «Механизм реализации муниципальной программы» муниципальной программы </w:t>
      </w:r>
      <w:r w:rsidRPr="002D4360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51B84" w:rsidRDefault="00B51B84" w:rsidP="00E10CF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51B84" w:rsidRPr="009779D7" w:rsidRDefault="00B51B84" w:rsidP="00E10CF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779D7">
        <w:rPr>
          <w:rFonts w:ascii="Times New Roman" w:hAnsi="Times New Roman"/>
          <w:sz w:val="28"/>
          <w:szCs w:val="28"/>
        </w:rPr>
        <w:t>«</w:t>
      </w:r>
      <w:r w:rsidRPr="009779D7">
        <w:rPr>
          <w:rFonts w:ascii="Times New Roman" w:hAnsi="Times New Roman"/>
          <w:b/>
          <w:sz w:val="28"/>
          <w:szCs w:val="28"/>
        </w:rPr>
        <w:t>Механизм реализации муниципальной программы</w:t>
      </w:r>
    </w:p>
    <w:p w:rsidR="00B51B84" w:rsidRPr="009779D7" w:rsidRDefault="00B51B84" w:rsidP="00E10CF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779D7">
        <w:rPr>
          <w:rFonts w:ascii="Times New Roman" w:hAnsi="Times New Roman"/>
          <w:b/>
          <w:sz w:val="28"/>
          <w:szCs w:val="28"/>
        </w:rPr>
        <w:t>и контроль за ее выполнением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</w:t>
      </w:r>
      <w:r w:rsidRPr="002D4360">
        <w:rPr>
          <w:rFonts w:ascii="Times New Roman" w:hAnsi="Times New Roman"/>
          <w:sz w:val="28"/>
          <w:szCs w:val="28"/>
        </w:rPr>
        <w:lastRenderedPageBreak/>
        <w:t>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48"/>
      <w:r w:rsidRPr="002D4360">
        <w:rPr>
          <w:rFonts w:ascii="Times New Roman" w:hAnsi="Times New Roman"/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sub_49"/>
      <w:bookmarkEnd w:id="0"/>
      <w:r w:rsidRPr="002D4360">
        <w:rPr>
          <w:rFonts w:ascii="Times New Roman" w:hAnsi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sub_4100"/>
      <w:bookmarkEnd w:id="1"/>
      <w:r w:rsidRPr="002D4360">
        <w:rPr>
          <w:rFonts w:ascii="Times New Roman" w:hAnsi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2"/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sub_412"/>
      <w:r w:rsidRPr="002D4360">
        <w:rPr>
          <w:rFonts w:ascii="Times New Roman" w:hAnsi="Times New Roman"/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" w:name="sub_413"/>
      <w:bookmarkEnd w:id="3"/>
      <w:r w:rsidRPr="002D4360">
        <w:rPr>
          <w:rFonts w:ascii="Times New Roman" w:hAnsi="Times New Roman"/>
          <w:sz w:val="28"/>
          <w:szCs w:val="28"/>
        </w:rPr>
        <w:t>Заказчик:</w:t>
      </w:r>
    </w:p>
    <w:bookmarkEnd w:id="4"/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9" w:history="1">
        <w:r w:rsidRPr="00E10CFF">
          <w:rPr>
            <w:rStyle w:val="ab"/>
            <w:rFonts w:ascii="Times New Roman" w:hAnsi="Times New Roman"/>
            <w:color w:val="auto"/>
            <w:sz w:val="28"/>
            <w:szCs w:val="28"/>
          </w:rPr>
          <w:t>Федеральному закону</w:t>
        </w:r>
      </w:hyperlink>
      <w:r w:rsidRPr="002D4360">
        <w:rPr>
          <w:rFonts w:ascii="Times New Roman" w:hAnsi="Times New Roman"/>
          <w:sz w:val="28"/>
          <w:szCs w:val="28"/>
        </w:rPr>
        <w:t xml:space="preserve">                                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проводит анализ выполнения мероприятия;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lastRenderedPageBreak/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5" w:name="sub_414"/>
      <w:r w:rsidRPr="002D4360">
        <w:rPr>
          <w:rFonts w:ascii="Times New Roman" w:hAnsi="Times New Roman"/>
          <w:sz w:val="28"/>
          <w:szCs w:val="28"/>
        </w:rPr>
        <w:t>Главный распорядитель (распорядитель) бюджетных средств в пределах полномочий:</w:t>
      </w:r>
    </w:p>
    <w:bookmarkEnd w:id="5"/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 xml:space="preserve">осуществляет иные полномочия, установленные </w:t>
      </w:r>
      <w:hyperlink r:id="rId10" w:history="1">
        <w:r w:rsidRPr="00E10CFF">
          <w:rPr>
            <w:rStyle w:val="ab"/>
            <w:rFonts w:ascii="Times New Roman" w:hAnsi="Times New Roman"/>
            <w:color w:val="auto"/>
            <w:sz w:val="28"/>
            <w:szCs w:val="28"/>
          </w:rPr>
          <w:t>бюджетным законодательством</w:t>
        </w:r>
      </w:hyperlink>
      <w:r>
        <w:t xml:space="preserve"> </w:t>
      </w:r>
      <w:r w:rsidRPr="002D4360">
        <w:rPr>
          <w:rFonts w:ascii="Times New Roman" w:hAnsi="Times New Roman"/>
          <w:sz w:val="28"/>
          <w:szCs w:val="28"/>
        </w:rPr>
        <w:t>Российской Федерации.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6" w:name="sub_415"/>
      <w:r w:rsidRPr="002D4360">
        <w:rPr>
          <w:rFonts w:ascii="Times New Roman" w:hAnsi="Times New Roman"/>
          <w:sz w:val="28"/>
          <w:szCs w:val="28"/>
        </w:rPr>
        <w:t>Исполнитель:</w:t>
      </w:r>
    </w:p>
    <w:bookmarkEnd w:id="6"/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B51B84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472C1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Default="00B51B84" w:rsidP="00472C1C">
      <w:pPr>
        <w:numPr>
          <w:ilvl w:val="0"/>
          <w:numId w:val="3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 подпрограммы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B51B89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B51B84" w:rsidRPr="00472C1C" w:rsidTr="00A41CE5">
        <w:tc>
          <w:tcPr>
            <w:tcW w:w="3686" w:type="dxa"/>
          </w:tcPr>
          <w:p w:rsidR="00B51B84" w:rsidRPr="009779D7" w:rsidRDefault="00B51B84" w:rsidP="009613DA">
            <w:pPr>
              <w:pStyle w:val="a3"/>
              <w:ind w:left="-142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953" w:type="dxa"/>
          </w:tcPr>
          <w:p w:rsidR="00B51B84" w:rsidRPr="009779D7" w:rsidRDefault="00B51B84" w:rsidP="00472C1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9779D7">
              <w:rPr>
                <w:rFonts w:ascii="Times New Roman" w:hAnsi="Times New Roman"/>
                <w:sz w:val="28"/>
                <w:szCs w:val="28"/>
              </w:rPr>
              <w:t xml:space="preserve">правление культуры администрации муниципального образования Темрюкский район (далее - </w:t>
            </w: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культуры)</w:t>
            </w:r>
          </w:p>
          <w:p w:rsidR="00B51B84" w:rsidRPr="009779D7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9779D7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</w:t>
            </w: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правление культуры;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</w:t>
            </w:r>
            <w:r w:rsidR="0008434D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 xml:space="preserve"> </w:t>
            </w: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 xml:space="preserve">«Межпоселенческая библиотека» муниципального образования Темрюкский  </w:t>
            </w: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lastRenderedPageBreak/>
              <w:t>район (далее – МБУК «МБ»);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казенное учреждение культуры «Межпоселенческий организационно-методический центр» муниципального образования Темрюкский  район (далее – МКУ «МОМЦ»);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муниципальные казенные учреждения культуры муниципального образования Темрюкский район (далее – казенные учреждения культуры)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подпрограммы        </w:t>
            </w:r>
          </w:p>
        </w:tc>
        <w:tc>
          <w:tcPr>
            <w:tcW w:w="5953" w:type="dxa"/>
          </w:tcPr>
          <w:p w:rsidR="00B51B84" w:rsidRPr="00472C1C" w:rsidRDefault="00B51B84" w:rsidP="008D53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Задачи подпрограммы        </w:t>
            </w:r>
          </w:p>
        </w:tc>
        <w:tc>
          <w:tcPr>
            <w:tcW w:w="5953" w:type="dxa"/>
          </w:tcPr>
          <w:p w:rsidR="00B51B84" w:rsidRPr="00050B6E" w:rsidRDefault="00B51B84" w:rsidP="0081153B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050B6E">
              <w:rPr>
                <w:rFonts w:ascii="Times New Roman" w:hAnsi="Times New Roman"/>
                <w:sz w:val="28"/>
                <w:szCs w:val="28"/>
              </w:rPr>
              <w:t>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0B6E">
              <w:rPr>
                <w:rFonts w:ascii="Times New Roman" w:hAnsi="Times New Roman"/>
                <w:sz w:val="28"/>
                <w:szCs w:val="28"/>
              </w:rPr>
              <w:t>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поколения;</w:t>
            </w:r>
          </w:p>
          <w:p w:rsidR="00B51B84" w:rsidRPr="00C91D43" w:rsidRDefault="00B51B84" w:rsidP="0081153B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D43">
              <w:rPr>
                <w:rFonts w:ascii="Times New Roman" w:hAnsi="Times New Roman"/>
                <w:sz w:val="28"/>
                <w:szCs w:val="28"/>
              </w:rPr>
              <w:lastRenderedPageBreak/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1D43">
              <w:rPr>
                <w:rFonts w:ascii="Times New Roman" w:hAnsi="Times New Roman"/>
                <w:sz w:val="28"/>
                <w:szCs w:val="28"/>
              </w:rPr>
              <w:t>приумножение национального достояния, духовных, культурных ценностей и традиций;</w:t>
            </w:r>
          </w:p>
          <w:p w:rsidR="00B51B84" w:rsidRPr="00050B6E" w:rsidRDefault="00B51B84" w:rsidP="0081153B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B6E">
              <w:rPr>
                <w:rFonts w:ascii="Times New Roman" w:hAnsi="Times New Roman"/>
                <w:sz w:val="28"/>
                <w:szCs w:val="28"/>
              </w:rPr>
              <w:t>выявление и поддержка молодых дарований, талантливой творческой молодежи,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0B6E">
              <w:rPr>
                <w:rFonts w:ascii="Times New Roman" w:hAnsi="Times New Roman"/>
                <w:sz w:val="28"/>
                <w:szCs w:val="28"/>
              </w:rPr>
              <w:t>организация мероприятий по оздоровлению одаренных детей</w:t>
            </w:r>
          </w:p>
          <w:p w:rsidR="00B51B84" w:rsidRPr="00472C1C" w:rsidRDefault="00B51B84" w:rsidP="008115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B51B84" w:rsidRDefault="00B51B84" w:rsidP="00A41CE5">
            <w:pPr>
              <w:pStyle w:val="a3"/>
              <w:numPr>
                <w:ilvl w:val="0"/>
                <w:numId w:val="39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величение процента посещаемости мероприятий, проводимых культурно-досуговыми учреждениями (по сравнению с предыдущим годом);</w:t>
            </w:r>
          </w:p>
          <w:p w:rsidR="00B51B84" w:rsidRDefault="00B51B84" w:rsidP="00A41CE5">
            <w:pPr>
              <w:pStyle w:val="a3"/>
              <w:numPr>
                <w:ilvl w:val="0"/>
                <w:numId w:val="39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годом);</w:t>
            </w:r>
          </w:p>
          <w:p w:rsidR="00B51B84" w:rsidRDefault="00B51B84" w:rsidP="00A41CE5">
            <w:pPr>
              <w:pStyle w:val="a3"/>
              <w:numPr>
                <w:ilvl w:val="0"/>
                <w:numId w:val="39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>увеличение количества проводимых  праздников, фестивалей, конкурсов</w:t>
            </w:r>
          </w:p>
          <w:p w:rsidR="00B51B84" w:rsidRPr="00472C1C" w:rsidRDefault="00B51B84" w:rsidP="008D53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8D538F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 w:rsidRPr="00472C1C"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  <w:t xml:space="preserve"> </w:t>
            </w:r>
          </w:p>
        </w:tc>
        <w:tc>
          <w:tcPr>
            <w:tcW w:w="5953" w:type="dxa"/>
          </w:tcPr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 60</w:t>
            </w:r>
            <w:r w:rsidR="00260536">
              <w:rPr>
                <w:rFonts w:ascii="Times New Roman" w:hAnsi="Times New Roman"/>
                <w:sz w:val="28"/>
                <w:szCs w:val="28"/>
              </w:rPr>
              <w:t> 842,2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260536">
              <w:rPr>
                <w:rFonts w:ascii="Times New Roman" w:hAnsi="Times New Roman"/>
                <w:sz w:val="28"/>
                <w:szCs w:val="28"/>
              </w:rPr>
              <w:t xml:space="preserve">3 443,0 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6 847,2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4C83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="00CD126C" w:rsidRPr="00724C83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="00CD126C" w:rsidRPr="00234E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>средств местного бюджета – 59</w:t>
            </w:r>
            <w:r w:rsidR="00260536">
              <w:rPr>
                <w:rFonts w:ascii="Times New Roman" w:hAnsi="Times New Roman"/>
                <w:sz w:val="28"/>
                <w:szCs w:val="28"/>
              </w:rPr>
              <w:t> 518,3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260536">
              <w:rPr>
                <w:rFonts w:ascii="Times New Roman" w:hAnsi="Times New Roman"/>
                <w:sz w:val="28"/>
                <w:szCs w:val="28"/>
              </w:rPr>
              <w:t>3 405,1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lastRenderedPageBreak/>
              <w:t>2021 год – 6 817,2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краевого бюджета – 1 175,7 тыс. рублей, в том числе по годам реализации: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B51B84" w:rsidRPr="00472C1C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30,0 тыс. рублей</w:t>
            </w: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подпрограммы </w:t>
            </w:r>
          </w:p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B51B84" w:rsidRPr="00472C1C" w:rsidRDefault="00B51B84" w:rsidP="00A41CE5">
            <w:pPr>
              <w:pStyle w:val="a3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  <w:p w:rsidR="00B51B84" w:rsidRDefault="00B51B84" w:rsidP="002669C9">
            <w:pPr>
              <w:pStyle w:val="a3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>2015 –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93205">
              <w:rPr>
                <w:rFonts w:ascii="Times New Roman" w:hAnsi="Times New Roman"/>
                <w:sz w:val="28"/>
                <w:szCs w:val="28"/>
              </w:rPr>
              <w:t>3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B51B84" w:rsidRPr="00472C1C" w:rsidRDefault="00B51B84" w:rsidP="00A41CE5">
            <w:pPr>
              <w:pStyle w:val="a3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rPr>
          <w:trHeight w:val="80"/>
        </w:trPr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Контроль за выполнением подпрограммы </w:t>
            </w:r>
          </w:p>
        </w:tc>
        <w:tc>
          <w:tcPr>
            <w:tcW w:w="5953" w:type="dxa"/>
          </w:tcPr>
          <w:p w:rsidR="00B51B84" w:rsidRPr="00CD126C" w:rsidRDefault="00B51B84" w:rsidP="001B743E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95EBF">
              <w:rPr>
                <w:rFonts w:ascii="Times New Roman" w:hAnsi="Times New Roman"/>
                <w:sz w:val="28"/>
                <w:szCs w:val="28"/>
              </w:rPr>
              <w:t>Контроль за выполнением подпрограммы осуществляет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B51B84" w:rsidRDefault="00B51B84" w:rsidP="00B774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2) в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1:</w:t>
      </w:r>
    </w:p>
    <w:p w:rsidR="00B51B84" w:rsidRPr="00174D85" w:rsidRDefault="00B51B84" w:rsidP="00B774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993205">
      <w:pPr>
        <w:pStyle w:val="a3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pgSz w:w="11906" w:h="16838"/>
          <w:pgMar w:top="1134" w:right="567" w:bottom="1134" w:left="1701" w:header="709" w:footer="709" w:gutter="0"/>
          <w:pgNumType w:start="43"/>
          <w:cols w:space="708"/>
          <w:docGrid w:linePitch="360"/>
        </w:sect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5235B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sz w:val="28"/>
          <w:szCs w:val="28"/>
        </w:rPr>
        <w:t xml:space="preserve">Целевые показатели подпрограммы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CD126C" w:rsidRPr="0055510E" w:rsidTr="00260536">
        <w:tc>
          <w:tcPr>
            <w:tcW w:w="596" w:type="dxa"/>
            <w:vMerge w:val="restart"/>
          </w:tcPr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CD126C" w:rsidRPr="0055510E" w:rsidTr="00260536">
        <w:tc>
          <w:tcPr>
            <w:tcW w:w="596" w:type="dxa"/>
            <w:vMerge/>
          </w:tcPr>
          <w:p w:rsidR="00CD126C" w:rsidRPr="0055510E" w:rsidRDefault="00CD126C" w:rsidP="0026053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CD126C" w:rsidRPr="0055510E" w:rsidRDefault="00CD126C" w:rsidP="00CD126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CD126C" w:rsidRPr="00724C83" w:rsidTr="00260536">
        <w:trPr>
          <w:tblHeader/>
        </w:trPr>
        <w:tc>
          <w:tcPr>
            <w:tcW w:w="596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D126C" w:rsidRPr="00724C83" w:rsidTr="00260536">
        <w:tc>
          <w:tcPr>
            <w:tcW w:w="596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5" w:type="dxa"/>
            <w:gridSpan w:val="13"/>
          </w:tcPr>
          <w:p w:rsidR="00CD126C" w:rsidRPr="00724C83" w:rsidRDefault="00CD126C" w:rsidP="00260536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CD126C" w:rsidRPr="00724C83" w:rsidTr="00260536">
        <w:tc>
          <w:tcPr>
            <w:tcW w:w="596" w:type="dxa"/>
          </w:tcPr>
          <w:p w:rsidR="00CD126C" w:rsidRPr="00724C83" w:rsidRDefault="00CD126C" w:rsidP="00260536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34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22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CD126C" w:rsidRPr="00724C83" w:rsidTr="00260536">
        <w:tc>
          <w:tcPr>
            <w:tcW w:w="596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34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22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CD126C" w:rsidRPr="00724C83" w:rsidTr="00260536">
        <w:tc>
          <w:tcPr>
            <w:tcW w:w="596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34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  <w:r w:rsidR="0026053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22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</w:tr>
    </w:tbl>
    <w:p w:rsidR="0008434D" w:rsidRPr="00724C83" w:rsidRDefault="0008434D" w:rsidP="0008434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08434D" w:rsidRPr="00724C83" w:rsidRDefault="0008434D" w:rsidP="0008434D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б) последний абзац раздела изложить в следующей редакции:</w:t>
      </w:r>
    </w:p>
    <w:p w:rsidR="0008434D" w:rsidRPr="00174D85" w:rsidRDefault="00CD126C" w:rsidP="0008434D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«Срок</w:t>
      </w:r>
      <w:r w:rsidR="0008434D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реализации подпрограммы</w:t>
      </w:r>
      <w:r w:rsidR="0008434D" w:rsidRPr="00095EBF">
        <w:rPr>
          <w:rFonts w:ascii="Times New Roman" w:hAnsi="Times New Roman"/>
          <w:kern w:val="1"/>
          <w:sz w:val="28"/>
          <w:szCs w:val="28"/>
          <w:lang w:eastAsia="zh-CN"/>
        </w:rPr>
        <w:t>: 2015</w:t>
      </w:r>
      <w:r w:rsidR="0008434D" w:rsidRPr="00174D85">
        <w:rPr>
          <w:rFonts w:ascii="Times New Roman" w:hAnsi="Times New Roman"/>
          <w:kern w:val="1"/>
          <w:sz w:val="28"/>
          <w:szCs w:val="28"/>
          <w:lang w:eastAsia="zh-CN"/>
        </w:rPr>
        <w:t>-20</w:t>
      </w:r>
      <w:r w:rsidR="0008434D">
        <w:rPr>
          <w:rFonts w:ascii="Times New Roman" w:hAnsi="Times New Roman"/>
          <w:kern w:val="1"/>
          <w:sz w:val="28"/>
          <w:szCs w:val="28"/>
          <w:lang w:eastAsia="zh-CN"/>
        </w:rPr>
        <w:t>23</w:t>
      </w:r>
      <w:r w:rsidR="0008434D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 w:rsidR="0008434D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08434D" w:rsidRPr="00174D85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08434D" w:rsidRDefault="0008434D" w:rsidP="00C66D0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B0056">
        <w:rPr>
          <w:rFonts w:ascii="Times New Roman" w:hAnsi="Times New Roman"/>
          <w:kern w:val="1"/>
          <w:sz w:val="28"/>
          <w:szCs w:val="28"/>
          <w:lang w:eastAsia="zh-CN"/>
        </w:rPr>
        <w:t>3)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CD126C" w:rsidRDefault="00CD126C" w:rsidP="0008434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D126C" w:rsidRDefault="00CD126C" w:rsidP="0008434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D126C" w:rsidRDefault="00CD126C" w:rsidP="0008434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D126C" w:rsidRDefault="00CD126C" w:rsidP="0008434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08434D" w:rsidRDefault="0008434D" w:rsidP="0008434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08434D" w:rsidRDefault="0008434D" w:rsidP="0008434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>жеты</w:t>
            </w:r>
          </w:p>
          <w:p w:rsidR="0008434D" w:rsidRPr="002A29BA" w:rsidRDefault="0008434D" w:rsidP="0008434D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08434D" w:rsidRPr="002A29BA" w:rsidRDefault="0008434D" w:rsidP="0008434D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08434D" w:rsidRPr="005D3663" w:rsidRDefault="0008434D" w:rsidP="0008434D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08434D" w:rsidRPr="005D3663" w:rsidTr="0008434D">
        <w:trPr>
          <w:tblHeader/>
        </w:trPr>
        <w:tc>
          <w:tcPr>
            <w:tcW w:w="959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08434D" w:rsidRPr="005D3663" w:rsidTr="0008434D">
        <w:tc>
          <w:tcPr>
            <w:tcW w:w="959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08434D" w:rsidRPr="005D3663" w:rsidTr="0008434D">
        <w:tc>
          <w:tcPr>
            <w:tcW w:w="959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4879,2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4879,2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08434D" w:rsidRPr="000422DE" w:rsidRDefault="0008434D" w:rsidP="0008434D">
            <w:pPr>
              <w:pStyle w:val="a3"/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8274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народного творчества </w:t>
            </w:r>
          </w:p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274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1282" w:type="dxa"/>
            <w:gridSpan w:val="2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233,8</w:t>
            </w:r>
          </w:p>
        </w:tc>
        <w:tc>
          <w:tcPr>
            <w:tcW w:w="1282" w:type="dxa"/>
            <w:gridSpan w:val="2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203,8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1438,7</w:t>
            </w:r>
          </w:p>
        </w:tc>
        <w:tc>
          <w:tcPr>
            <w:tcW w:w="1282" w:type="dxa"/>
            <w:gridSpan w:val="2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1338,7</w:t>
            </w:r>
          </w:p>
        </w:tc>
        <w:tc>
          <w:tcPr>
            <w:tcW w:w="1134" w:type="dxa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звания 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04,0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82741C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перерабатывающей </w:t>
            </w:r>
          </w:p>
          <w:p w:rsidR="0008434D" w:rsidRPr="002A29BA" w:rsidRDefault="0082741C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</w:t>
            </w:r>
            <w:r w:rsidR="0008434D"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мышленности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260536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260536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260536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260536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232"/>
        </w:trPr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7355,6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7355,6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5766,6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5766,6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51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70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81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89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83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83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5629,4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5519,2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08434D" w:rsidRPr="000422DE" w:rsidRDefault="0008434D" w:rsidP="0008434D">
            <w:pPr>
              <w:pStyle w:val="a3"/>
            </w:pPr>
            <w:r w:rsidRPr="0082741C">
              <w:rPr>
                <w:rFonts w:ascii="Times New Roman" w:hAnsi="Times New Roman"/>
                <w:sz w:val="24"/>
                <w:szCs w:val="24"/>
              </w:rPr>
              <w:t>населения, комплектование и обеспечение сох-ранности библиотечных фондов МБУК 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1.1.14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08434D" w:rsidRPr="000422DE" w:rsidRDefault="0008434D" w:rsidP="0008434D">
            <w:pPr>
              <w:pStyle w:val="a3"/>
            </w:pPr>
            <w:r w:rsidRPr="0082741C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66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10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10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138,9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56,1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компьютериза-ция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независимой оценки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оприятий, посвященных Лермонтов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="0082741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охвата детской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аудитории (до 14 лет)  культурно-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1.2.3</w:t>
            </w:r>
          </w:p>
        </w:tc>
        <w:tc>
          <w:tcPr>
            <w:tcW w:w="2710" w:type="dxa"/>
            <w:vMerge w:val="restart"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мероприятий, в рамках районного 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числа участников художествен-ной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коллективов  района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2741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08434D" w:rsidRPr="002A29BA" w:rsidRDefault="0008434D" w:rsidP="0008434D">
            <w:pPr>
              <w:pStyle w:val="a3"/>
              <w:ind w:left="-80"/>
              <w:rPr>
                <w:bCs/>
                <w:iCs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российских, краевых, 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Развитие межрайонных межрегиональ-ных творческих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тимулирова-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ние творческой деятельности участников 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D1649F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1649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D1649F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1649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D1649F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1649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D1649F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="0082741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254"/>
        </w:trPr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574,4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1574,4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количества проводимых  праздников,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Оснащение образовательных учреждений района  оборудованием,   музыкальными инструментами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Кубань»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поддержки одаренных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детей (целевые стипендии)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учреждениях дополнитель-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 xml:space="preserve">ного образования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</w:t>
            </w:r>
            <w:r w:rsidR="009C3D3B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</w:t>
            </w: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  <w:r w:rsidR="009C3D3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</w:t>
            </w: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</w:t>
            </w: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9C3D3B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4258,7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9C3D3B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4258,7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35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</w:t>
            </w: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9C3D3B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9C3D3B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9C3D3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bookmarkStart w:id="7" w:name="_GoBack"/>
            <w:bookmarkEnd w:id="7"/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</w:t>
            </w:r>
            <w:r w:rsidR="009C3D3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9C3D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</w:t>
            </w:r>
            <w:r w:rsidR="009C3D3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93205" w:rsidRPr="002463BA" w:rsidRDefault="00993205" w:rsidP="0099320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463B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334A10">
          <w:headerReference w:type="default" r:id="rId11"/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Default="00B51B84" w:rsidP="00FB005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раздел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B51B84" w:rsidRPr="00FE7066" w:rsidRDefault="00B51B84" w:rsidP="009060C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 и средств бюджета муниципального образования Темрюкский район.</w:t>
      </w:r>
    </w:p>
    <w:p w:rsidR="00B51B84" w:rsidRPr="00FE7066" w:rsidRDefault="00B51B84" w:rsidP="009060C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E7066" w:rsidRDefault="00B51B84" w:rsidP="009060C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B51B84" w:rsidRDefault="00B51B84" w:rsidP="009060C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1F1831" w:rsidRPr="00FE7066" w:rsidRDefault="001F1831" w:rsidP="001F1831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443D89" w:rsidRPr="00FA040A" w:rsidTr="00443D89">
        <w:tc>
          <w:tcPr>
            <w:tcW w:w="445" w:type="dxa"/>
            <w:vMerge w:val="restart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443D89" w:rsidRPr="00FA040A" w:rsidTr="00443D89">
        <w:trPr>
          <w:trHeight w:val="279"/>
        </w:trPr>
        <w:tc>
          <w:tcPr>
            <w:tcW w:w="445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43D89" w:rsidRPr="00FA040A" w:rsidTr="00443D89">
        <w:trPr>
          <w:trHeight w:val="279"/>
        </w:trPr>
        <w:tc>
          <w:tcPr>
            <w:tcW w:w="445" w:type="dxa"/>
            <w:vMerge w:val="restart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443D89" w:rsidRPr="000A4396" w:rsidRDefault="00F70F64" w:rsidP="00F70F64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443D89" w:rsidRPr="00FA040A" w:rsidRDefault="00F70F64" w:rsidP="00443D89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6847,2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6817,2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443D89" w:rsidRPr="000A1351" w:rsidRDefault="00443D89" w:rsidP="00F70F64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</w:t>
            </w:r>
            <w:r w:rsidR="00F70F6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842,2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443D89" w:rsidRPr="000A1351" w:rsidRDefault="00443D89" w:rsidP="00F70F64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</w:t>
            </w:r>
            <w:r w:rsidR="00F70F6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518,3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Default="00B51B84" w:rsidP="00FB005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51B84" w:rsidRPr="002D4360" w:rsidRDefault="00B51B84" w:rsidP="00FB00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5) </w:t>
      </w:r>
      <w:r w:rsidRPr="002D4360">
        <w:rPr>
          <w:rFonts w:ascii="Times New Roman" w:hAnsi="Times New Roman"/>
          <w:sz w:val="28"/>
          <w:szCs w:val="28"/>
        </w:rPr>
        <w:t>раздел «Механизм реализации муниципальной подпрограммы» подпрограммы № 1 изложить в следующей редакции:</w:t>
      </w:r>
    </w:p>
    <w:p w:rsidR="00B51B84" w:rsidRDefault="00B51B84" w:rsidP="009060CE">
      <w:pPr>
        <w:pStyle w:val="a3"/>
        <w:ind w:firstLine="708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B51B84" w:rsidRPr="00FE7066" w:rsidRDefault="00B51B84" w:rsidP="009060CE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FE7066">
        <w:rPr>
          <w:rFonts w:ascii="Times New Roman" w:hAnsi="Times New Roman"/>
          <w:sz w:val="28"/>
          <w:szCs w:val="28"/>
        </w:rPr>
        <w:t>«</w:t>
      </w:r>
      <w:r w:rsidRPr="00FE7066">
        <w:rPr>
          <w:rFonts w:ascii="Times New Roman" w:hAnsi="Times New Roman"/>
          <w:b/>
          <w:sz w:val="28"/>
          <w:szCs w:val="28"/>
        </w:rPr>
        <w:t>Механизм реализации подпрограммы</w:t>
      </w:r>
    </w:p>
    <w:p w:rsidR="00B51B84" w:rsidRPr="002D4360" w:rsidRDefault="00B51B84" w:rsidP="00FB00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B51B84" w:rsidRPr="002D4360" w:rsidRDefault="00B51B84" w:rsidP="00FB00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2D4360" w:rsidRDefault="00B51B84" w:rsidP="00FB00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2D4360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B81E98" w:rsidRDefault="00B51B84" w:rsidP="00FB00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lastRenderedPageBreak/>
        <w:t>осуществляет иные полномочия, установленные муниципальной программой (подпрограммой).».</w:t>
      </w:r>
    </w:p>
    <w:p w:rsidR="00B51B84" w:rsidRDefault="00B51B84" w:rsidP="001B74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Default="00B51B84" w:rsidP="001B743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 подпрограммы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«Кадровое обеспечение в сфере культуры» (далее – подпрограмма № 2)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1B743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B51B84" w:rsidTr="00522870">
        <w:tc>
          <w:tcPr>
            <w:tcW w:w="4134" w:type="dxa"/>
          </w:tcPr>
          <w:p w:rsidR="00B51B84" w:rsidRPr="00FE7066" w:rsidRDefault="00B51B84" w:rsidP="009613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5" w:type="dxa"/>
          </w:tcPr>
          <w:p w:rsidR="00B51B84" w:rsidRPr="00FE7066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FE7066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FE7066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Участники  подпрограммы</w:t>
            </w:r>
          </w:p>
        </w:tc>
        <w:tc>
          <w:tcPr>
            <w:tcW w:w="5505" w:type="dxa"/>
          </w:tcPr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«Межпоселенческая библиотека» муниципального образования Темрюкский  район (далее – МБУК «МБ»);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казенное учреждение культуры «Межпоселенческий организационно-методический центр» муниципального образования Темрюкский  район (далее – МКУ «МОМЦ»);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 xml:space="preserve">муниципальные казенные учреждения культуры муниципального образования Темрюкский район (далее – казенные </w:t>
            </w: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lastRenderedPageBreak/>
              <w:t>учреждения культуры)</w:t>
            </w:r>
          </w:p>
          <w:p w:rsidR="00B51B84" w:rsidRPr="001B743E" w:rsidRDefault="00B51B84" w:rsidP="004A79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подпрограммы </w:t>
            </w:r>
          </w:p>
        </w:tc>
        <w:tc>
          <w:tcPr>
            <w:tcW w:w="5505" w:type="dxa"/>
          </w:tcPr>
          <w:p w:rsidR="00B51B84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овышение эффективности деятельности учреждений культуры, сохранение и развитие кадрового потенциала в учреждениях культуры и искусства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Темрюкский район</w:t>
            </w:r>
          </w:p>
          <w:p w:rsidR="00B51B84" w:rsidRPr="001B743E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05" w:type="dxa"/>
          </w:tcPr>
          <w:p w:rsidR="00B51B84" w:rsidRPr="001B743E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азвитие системы предпрофессиональной подготовки в сфере культуры и искусства, поддержка молодых дарований;</w:t>
            </w:r>
          </w:p>
          <w:p w:rsidR="00B51B84" w:rsidRPr="001B743E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развитие качественных характеристик кадрового состава учреждений культуры и искусства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Темрюкский район</w:t>
            </w:r>
          </w:p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505" w:type="dxa"/>
          </w:tcPr>
          <w:p w:rsidR="00B51B84" w:rsidRPr="001B743E" w:rsidRDefault="00B51B84" w:rsidP="00E164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район;</w:t>
            </w:r>
          </w:p>
          <w:p w:rsidR="00B51B84" w:rsidRDefault="00B51B84" w:rsidP="00E164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число работников культуры участвующих в повышении  уровня квалификации (по сравнению с предыдущим годом)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1F037C" w:rsidRDefault="00B51B84" w:rsidP="00E164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37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подпрограммы </w:t>
            </w:r>
          </w:p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B51B84" w:rsidRDefault="00B51B84" w:rsidP="004A790D">
            <w:pPr>
              <w:pStyle w:val="a3"/>
              <w:ind w:left="11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Э</w:t>
            </w:r>
            <w:r w:rsidRPr="008736C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тапы не предусмотрены</w:t>
            </w:r>
          </w:p>
          <w:p w:rsidR="00B51B84" w:rsidRPr="001B743E" w:rsidRDefault="00B51B84" w:rsidP="004A790D">
            <w:pPr>
              <w:pStyle w:val="a3"/>
              <w:ind w:left="11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 xml:space="preserve">2015 – </w:t>
            </w:r>
            <w:r w:rsidRPr="008736C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</w:t>
            </w:r>
            <w:r w:rsidR="005A622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годы</w:t>
            </w:r>
            <w:r w:rsidRPr="008736C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</w:p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CD126C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4C83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505" w:type="dxa"/>
          </w:tcPr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129 914,4 тыс. рублей, в том числе по годам реализации: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33 740,6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9 454,6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>2020 год – 495,8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>2021 год – 453,3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lastRenderedPageBreak/>
              <w:t>2023 год – 546,7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="00CD126C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привлечение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средств местного бюджета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</w:rPr>
              <w:t xml:space="preserve">71 765,5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16 716,3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9 056,6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47,2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107,5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краевого бюджета – </w:t>
            </w:r>
            <w:r w:rsidR="00E31D46">
              <w:rPr>
                <w:rFonts w:ascii="Times New Roman" w:hAnsi="Times New Roman"/>
                <w:kern w:val="1"/>
                <w:sz w:val="28"/>
                <w:szCs w:val="28"/>
              </w:rPr>
              <w:t>58 148,9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14 164,3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13 896,6 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5A6227" w:rsidRDefault="00443D89" w:rsidP="00443D89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439,2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5A6227" w:rsidRPr="001B743E" w:rsidRDefault="005A6227" w:rsidP="005A6227">
            <w:pPr>
              <w:pStyle w:val="a3"/>
              <w:ind w:left="11" w:firstLine="43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5" w:type="dxa"/>
          </w:tcPr>
          <w:p w:rsidR="00B51B84" w:rsidRPr="001B743E" w:rsidRDefault="00B51B84" w:rsidP="0052287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</w:rPr>
              <w:t>Контроль за выполнением подпрограммы осуществляет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Совет муниципального образования Темрюкский район</w:t>
            </w:r>
            <w:r w:rsidRPr="001F037C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2:</w:t>
      </w: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4C417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A6227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475BCF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24055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Pr="00471D57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475BCF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96DCE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Целевые показатели подпрограммы 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культуры»</w:t>
      </w:r>
    </w:p>
    <w:p w:rsidR="00B51B84" w:rsidRPr="00E96DCE" w:rsidRDefault="00B51B84" w:rsidP="00475BCF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CD126C" w:rsidRPr="0055510E" w:rsidTr="00260536">
        <w:tc>
          <w:tcPr>
            <w:tcW w:w="596" w:type="dxa"/>
            <w:vMerge w:val="restart"/>
          </w:tcPr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CD126C" w:rsidRPr="0055510E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CD126C" w:rsidRPr="0055510E" w:rsidTr="00260536">
        <w:tc>
          <w:tcPr>
            <w:tcW w:w="596" w:type="dxa"/>
            <w:vMerge/>
          </w:tcPr>
          <w:p w:rsidR="00CD126C" w:rsidRPr="0055510E" w:rsidRDefault="00CD126C" w:rsidP="0026053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CD126C" w:rsidRPr="0055510E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CD126C" w:rsidRPr="0055510E" w:rsidRDefault="00CD126C" w:rsidP="00CD126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CD126C" w:rsidRPr="00724C83" w:rsidTr="00260536">
        <w:trPr>
          <w:tblHeader/>
        </w:trPr>
        <w:tc>
          <w:tcPr>
            <w:tcW w:w="596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D126C" w:rsidRPr="00724C83" w:rsidTr="00260536">
        <w:trPr>
          <w:trHeight w:val="400"/>
        </w:trPr>
        <w:tc>
          <w:tcPr>
            <w:tcW w:w="596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5" w:type="dxa"/>
            <w:gridSpan w:val="13"/>
          </w:tcPr>
          <w:p w:rsidR="00CD126C" w:rsidRPr="00724C83" w:rsidRDefault="00CD126C" w:rsidP="0026053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CD126C" w:rsidRPr="00724C83" w:rsidTr="00260536">
        <w:tc>
          <w:tcPr>
            <w:tcW w:w="596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CD126C" w:rsidRPr="00724C83" w:rsidRDefault="00CD126C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34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D126C" w:rsidRPr="00724C83" w:rsidTr="00260536">
        <w:tc>
          <w:tcPr>
            <w:tcW w:w="596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34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highlight w:val="cyan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:rsidR="00CD126C" w:rsidRPr="00724C83" w:rsidRDefault="0069189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 </w:t>
            </w:r>
          </w:p>
        </w:tc>
      </w:tr>
      <w:tr w:rsidR="00CD126C" w:rsidRPr="00724C83" w:rsidTr="00260536">
        <w:tc>
          <w:tcPr>
            <w:tcW w:w="596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34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CD126C" w:rsidRPr="00724C83" w:rsidRDefault="00CD126C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443D89" w:rsidRPr="00724C83" w:rsidRDefault="00443D89" w:rsidP="00443D89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»; </w:t>
      </w:r>
    </w:p>
    <w:p w:rsidR="00443D89" w:rsidRPr="00724C83" w:rsidRDefault="00443D89" w:rsidP="00443D89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б) последний абзац раздела изложить в следующей редакции:</w:t>
      </w:r>
    </w:p>
    <w:p w:rsidR="00443D89" w:rsidRPr="00724C83" w:rsidRDefault="00CD126C" w:rsidP="00443D89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«Срок</w:t>
      </w:r>
      <w:r w:rsidR="00443D89"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реализации подпрограммы: 2015-202</w:t>
      </w:r>
      <w:r w:rsidR="00691896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="00443D89"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годы.»;</w:t>
      </w:r>
    </w:p>
    <w:p w:rsidR="00443D89" w:rsidRDefault="00443D89" w:rsidP="00443D8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3) таблицу раздела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D596C">
        <w:rPr>
          <w:rFonts w:ascii="Times New Roman" w:hAnsi="Times New Roman"/>
          <w:kern w:val="1"/>
          <w:sz w:val="28"/>
          <w:szCs w:val="28"/>
          <w:lang w:eastAsia="zh-CN"/>
        </w:rPr>
        <w:t>«Перечень мероприятий подпрограммы «Кадрово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 обеспечение в сфере культуры»</w:t>
      </w:r>
    </w:p>
    <w:p w:rsidR="00443D89" w:rsidRDefault="00443D89" w:rsidP="00443D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1559"/>
        <w:gridCol w:w="1843"/>
      </w:tblGrid>
      <w:tr w:rsidR="00443D89" w:rsidRPr="00D01D27" w:rsidTr="00443D89">
        <w:tc>
          <w:tcPr>
            <w:tcW w:w="709" w:type="dxa"/>
            <w:vMerge w:val="restart"/>
          </w:tcPr>
          <w:p w:rsidR="00443D89" w:rsidRPr="00FE7066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443D89" w:rsidRPr="00D01D27" w:rsidTr="00443D89">
        <w:trPr>
          <w:trHeight w:val="228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5" w:type="dxa"/>
            <w:gridSpan w:val="4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D89" w:rsidRPr="00D01D27" w:rsidTr="00443D89">
        <w:trPr>
          <w:trHeight w:val="130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443D89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01D27">
              <w:rPr>
                <w:rFonts w:ascii="Times New Roman" w:hAnsi="Times New Roman"/>
                <w:sz w:val="24"/>
                <w:szCs w:val="24"/>
              </w:rPr>
              <w:t>едера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льный бюджет</w:t>
            </w:r>
          </w:p>
        </w:tc>
        <w:tc>
          <w:tcPr>
            <w:tcW w:w="1417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443D89" w:rsidRPr="00D01D27" w:rsidRDefault="00443D89" w:rsidP="00443D89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443D89" w:rsidRPr="00D01D27" w:rsidRDefault="00443D89" w:rsidP="00443D89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источ-ники</w:t>
            </w:r>
          </w:p>
        </w:tc>
        <w:tc>
          <w:tcPr>
            <w:tcW w:w="155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3D89" w:rsidRPr="00D01D27" w:rsidRDefault="00443D89" w:rsidP="00443D89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443D89" w:rsidRPr="00D01D27" w:rsidTr="00443D89">
        <w:trPr>
          <w:gridAfter w:val="1"/>
          <w:wAfter w:w="7" w:type="dxa"/>
          <w:tblHeader/>
        </w:trPr>
        <w:tc>
          <w:tcPr>
            <w:tcW w:w="709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443D89" w:rsidRPr="00FE7066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11"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5" w:type="dxa"/>
          </w:tcPr>
          <w:p w:rsidR="00443D89" w:rsidRPr="00FE7066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11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724C83" w:rsidRDefault="00DA6EAA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 повышение  уровня квалифика-ции работников культуры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FE7066" w:rsidRDefault="00443D89" w:rsidP="00443D89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муниципаль-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распорядитель б/с -  управление культуры, исполнители -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«РДК», МБУК «МБ»,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 ДО «ДШИ»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11,2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71,5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509,0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509,0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поддержка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специалистов)   учреждений культуры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 деятельнос-ти специалис-тов учреждений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  <w:r w:rsidR="00DA6EA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</w:t>
            </w:r>
            <w:r w:rsidR="00DA6EAA" w:rsidRPr="0003260B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  <w:t xml:space="preserve"> </w:t>
            </w:r>
            <w:r w:rsidR="00DA6EAA"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(1 специалист)</w:t>
            </w:r>
            <w:r w:rsidR="00DA6EA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5" w:type="dxa"/>
          </w:tcPr>
          <w:p w:rsidR="00443D89" w:rsidRPr="00FE7066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907" w:type="dxa"/>
            <w:gridSpan w:val="11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стимулирующего характера (3000 руб.) отдельным категориям работников муниципальных учреждений отрасли «Культура, искусство и кинематография» МОТР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Стимулирва-ние деятельнос-ти 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профессии работников отрасли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культура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- администрация МОТР, распорядитель б/с -  управление культуры, исполнители - МБУК «РДК», МБУК «МБ»,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04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45518,7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82"/>
        </w:trPr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1.2.2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Денежная выплата стимулирующего характера для обеспечения поэтапного повышения уровня средней заработной 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муниципальных учреждений 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кинематография» МОТР, (софинанс- рование)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14662,8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13913,2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749,6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получателей средств, направлен-ных на поэтапное повышение уровня средней заработной платы работников муниципаль-ных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21954,6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13620,4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8334,2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9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15940,8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10535,4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5405,4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22159,1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16423,2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5735,9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74717,3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54492,2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20225,1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985" w:type="dxa"/>
            <w:vMerge w:val="restart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Предоставление мер социальной поддержки в виде компенсации расходов на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оплату жилых помещений, </w:t>
            </w:r>
            <w:r w:rsidRPr="00443D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отопления и освещения педагогическим </w:t>
            </w:r>
          </w:p>
          <w:p w:rsidR="00443D89" w:rsidRPr="00D01D27" w:rsidRDefault="00443D89" w:rsidP="00443D89">
            <w:pPr>
              <w:pStyle w:val="a3"/>
            </w:pPr>
            <w:r w:rsidRPr="00443D89">
              <w:rPr>
                <w:rFonts w:ascii="Times New Roman" w:hAnsi="Times New Roman"/>
                <w:sz w:val="24"/>
                <w:szCs w:val="24"/>
              </w:rPr>
              <w:t>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Стимулиро-вание деятельнос-ти специалис-тов учреждений</w:t>
            </w:r>
          </w:p>
          <w:p w:rsidR="00443D89" w:rsidRPr="00D01D27" w:rsidRDefault="00443D89" w:rsidP="00443D89">
            <w:pPr>
              <w:pStyle w:val="a3"/>
              <w:jc w:val="center"/>
            </w:pPr>
            <w:r w:rsidRPr="00443D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культуры в </w:t>
            </w:r>
            <w:r w:rsidRPr="00443D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- администрация МОТР, распорядитель б/с -  управление культуры,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 ДО «ДШИ»</w:t>
            </w: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3656,7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3656,7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стимулирующего характера работникам МБУК «РДК»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 деятельнос-ти 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443D89" w:rsidRPr="00D01D27" w:rsidRDefault="00443D89" w:rsidP="00443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443D89" w:rsidRPr="00D01D27" w:rsidRDefault="00443D89" w:rsidP="00443D89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443D89" w:rsidRPr="00D01D27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453,3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47,2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546,7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107,5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pStyle w:val="a3"/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pStyle w:val="a3"/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pStyle w:val="a3"/>
              <w:rPr>
                <w:i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129914,4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58148,9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71765,5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pStyle w:val="a3"/>
              <w:jc w:val="center"/>
            </w:pPr>
            <w:r w:rsidRPr="001F1831"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pStyle w:val="a3"/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pStyle w:val="a3"/>
            </w:pPr>
          </w:p>
        </w:tc>
      </w:tr>
    </w:tbl>
    <w:p w:rsidR="00B51B84" w:rsidRDefault="00B51B84" w:rsidP="00E56CF1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01D27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D01D27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9271F6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7172BD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874863">
          <w:headerReference w:type="default" r:id="rId12"/>
          <w:footerReference w:type="even" r:id="rId13"/>
          <w:footerReference w:type="default" r:id="rId14"/>
          <w:headerReference w:type="first" r:id="rId15"/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Pr="00FE7066" w:rsidRDefault="00B51B84" w:rsidP="005D1F1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B51B84" w:rsidRPr="00FE7066" w:rsidRDefault="00B51B84" w:rsidP="00D01D2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B51B84" w:rsidRPr="00FE7066" w:rsidRDefault="00B51B84" w:rsidP="00D01D27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E7066" w:rsidRDefault="00B51B84" w:rsidP="00D01D2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B51B84" w:rsidRPr="00FE7066" w:rsidRDefault="00B51B84" w:rsidP="001F183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«Кадровое обеспечение в сфере культуры»</w:t>
      </w:r>
    </w:p>
    <w:p w:rsidR="001F1831" w:rsidRPr="00FE7066" w:rsidRDefault="001F1831" w:rsidP="001F183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1F1831" w:rsidRPr="00FA040A" w:rsidTr="001F1831">
        <w:tc>
          <w:tcPr>
            <w:tcW w:w="567" w:type="dxa"/>
            <w:vMerge w:val="restart"/>
          </w:tcPr>
          <w:p w:rsidR="001F1831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1F1831" w:rsidRPr="00FA040A" w:rsidTr="001F1831">
        <w:trPr>
          <w:trHeight w:val="279"/>
        </w:trPr>
        <w:tc>
          <w:tcPr>
            <w:tcW w:w="567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F1831" w:rsidRPr="00FA040A" w:rsidTr="001F1831">
        <w:trPr>
          <w:trHeight w:val="279"/>
        </w:trPr>
        <w:tc>
          <w:tcPr>
            <w:tcW w:w="567" w:type="dxa"/>
            <w:vMerge w:val="restart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1F1831" w:rsidRPr="00490822" w:rsidRDefault="001F1831" w:rsidP="001F18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EAA" w:rsidRPr="00FA040A" w:rsidTr="001F1831">
        <w:trPr>
          <w:trHeight w:val="413"/>
        </w:trPr>
        <w:tc>
          <w:tcPr>
            <w:tcW w:w="567" w:type="dxa"/>
            <w:vMerge/>
          </w:tcPr>
          <w:p w:rsidR="00DA6EAA" w:rsidRPr="00FA040A" w:rsidRDefault="00DA6EAA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A6EAA" w:rsidRPr="00FA040A" w:rsidRDefault="00DA6EAA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453,3</w:t>
            </w:r>
          </w:p>
        </w:tc>
        <w:tc>
          <w:tcPr>
            <w:tcW w:w="1559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DA6EAA" w:rsidRPr="00724C83" w:rsidRDefault="00E31D46" w:rsidP="00260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559" w:type="dxa"/>
          </w:tcPr>
          <w:p w:rsidR="00DA6EAA" w:rsidRPr="00FA040A" w:rsidRDefault="00DA6EAA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EAA" w:rsidRPr="00FA040A" w:rsidTr="001F1831">
        <w:trPr>
          <w:trHeight w:val="413"/>
        </w:trPr>
        <w:tc>
          <w:tcPr>
            <w:tcW w:w="567" w:type="dxa"/>
            <w:vMerge/>
          </w:tcPr>
          <w:p w:rsidR="00DA6EAA" w:rsidRPr="00FA040A" w:rsidRDefault="00DA6EAA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A6EAA" w:rsidRPr="00FA040A" w:rsidRDefault="00DA6EAA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559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DA6EAA" w:rsidRPr="00724C83" w:rsidRDefault="00E31D46" w:rsidP="0026053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A6EAA" w:rsidRPr="00FA040A" w:rsidRDefault="00DA6EAA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EAA" w:rsidRPr="00FA040A" w:rsidTr="001F1831">
        <w:trPr>
          <w:trHeight w:val="413"/>
        </w:trPr>
        <w:tc>
          <w:tcPr>
            <w:tcW w:w="567" w:type="dxa"/>
            <w:vMerge/>
          </w:tcPr>
          <w:p w:rsidR="00DA6EAA" w:rsidRPr="00FA040A" w:rsidRDefault="00DA6EAA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A6EAA" w:rsidRPr="00FA040A" w:rsidRDefault="00DA6EAA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DA6EAA" w:rsidRPr="00724C83" w:rsidRDefault="00DA6EAA" w:rsidP="0026053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546,7</w:t>
            </w:r>
          </w:p>
        </w:tc>
        <w:tc>
          <w:tcPr>
            <w:tcW w:w="1559" w:type="dxa"/>
          </w:tcPr>
          <w:p w:rsidR="00DA6EAA" w:rsidRPr="00724C83" w:rsidRDefault="00DA6EAA" w:rsidP="0026053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A6EAA" w:rsidRPr="00724C83" w:rsidRDefault="00DA6EAA" w:rsidP="0026053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439,2</w:t>
            </w:r>
          </w:p>
        </w:tc>
        <w:tc>
          <w:tcPr>
            <w:tcW w:w="1276" w:type="dxa"/>
          </w:tcPr>
          <w:p w:rsidR="00DA6EAA" w:rsidRPr="00724C83" w:rsidRDefault="00E31D46" w:rsidP="0026053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107,5</w:t>
            </w:r>
          </w:p>
        </w:tc>
        <w:tc>
          <w:tcPr>
            <w:tcW w:w="1559" w:type="dxa"/>
          </w:tcPr>
          <w:p w:rsidR="00DA6EAA" w:rsidRPr="00FA040A" w:rsidRDefault="00DA6EAA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EAA" w:rsidRPr="00FA040A" w:rsidTr="001F1831">
        <w:trPr>
          <w:trHeight w:val="413"/>
        </w:trPr>
        <w:tc>
          <w:tcPr>
            <w:tcW w:w="567" w:type="dxa"/>
            <w:vMerge/>
          </w:tcPr>
          <w:p w:rsidR="00DA6EAA" w:rsidRPr="00FA040A" w:rsidRDefault="00DA6EAA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A6EAA" w:rsidRPr="00FA040A" w:rsidRDefault="00DA6EAA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129914,4</w:t>
            </w:r>
          </w:p>
        </w:tc>
        <w:tc>
          <w:tcPr>
            <w:tcW w:w="1559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A6EAA" w:rsidRPr="00724C83" w:rsidRDefault="00DA6EAA" w:rsidP="002605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58148,9</w:t>
            </w:r>
          </w:p>
        </w:tc>
        <w:tc>
          <w:tcPr>
            <w:tcW w:w="1276" w:type="dxa"/>
          </w:tcPr>
          <w:p w:rsidR="00DA6EAA" w:rsidRPr="00724C83" w:rsidRDefault="00E31D46" w:rsidP="00260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71765,5</w:t>
            </w:r>
          </w:p>
        </w:tc>
        <w:tc>
          <w:tcPr>
            <w:tcW w:w="1559" w:type="dxa"/>
          </w:tcPr>
          <w:p w:rsidR="00DA6EAA" w:rsidRPr="00FA040A" w:rsidRDefault="00DA6EAA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51B84" w:rsidRDefault="00B51B84" w:rsidP="005D1F1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51B84" w:rsidRPr="00102AC1" w:rsidRDefault="00B51B84" w:rsidP="00305CC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5) </w:t>
      </w:r>
      <w:r w:rsidRPr="00102AC1">
        <w:rPr>
          <w:rFonts w:ascii="Times New Roman" w:hAnsi="Times New Roman"/>
          <w:sz w:val="28"/>
          <w:szCs w:val="28"/>
        </w:rPr>
        <w:t>раздел «Механизм реализации муниципальной подпрограммы» подпрограммы № 2 изложить в следующей редакции:</w:t>
      </w:r>
    </w:p>
    <w:p w:rsidR="00B51B84" w:rsidRDefault="00B51B84" w:rsidP="0045673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51B84" w:rsidRPr="00102AC1" w:rsidRDefault="00B51B84" w:rsidP="0045673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«</w:t>
      </w:r>
      <w:r w:rsidRPr="0045673A">
        <w:rPr>
          <w:rFonts w:ascii="Times New Roman" w:hAnsi="Times New Roman"/>
          <w:b/>
          <w:sz w:val="28"/>
          <w:szCs w:val="28"/>
        </w:rPr>
        <w:t>Механизм реализации подпрограммы</w:t>
      </w:r>
    </w:p>
    <w:p w:rsidR="00B51B84" w:rsidRPr="00102AC1" w:rsidRDefault="00B51B84" w:rsidP="00305C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B51B84" w:rsidRPr="00102AC1" w:rsidRDefault="00B51B84" w:rsidP="00305C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102AC1" w:rsidRDefault="00B51B84" w:rsidP="00305C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102AC1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E96DCE" w:rsidRDefault="00B51B84" w:rsidP="00305C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lastRenderedPageBreak/>
        <w:t>осуществляет иные полномочия, установленные муниципальной программой (подпрограммой).».</w:t>
      </w:r>
    </w:p>
    <w:p w:rsidR="00B51B84" w:rsidRDefault="00B51B84" w:rsidP="00970B4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4.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Pr="00FE7066" w:rsidRDefault="00B51B84" w:rsidP="001D4E4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паспорт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B51B84" w:rsidRPr="00FE7066" w:rsidTr="00FB2542">
        <w:tc>
          <w:tcPr>
            <w:tcW w:w="4137" w:type="dxa"/>
          </w:tcPr>
          <w:p w:rsidR="00B51B84" w:rsidRPr="00FE7066" w:rsidRDefault="00B51B84" w:rsidP="002F2D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2" w:type="dxa"/>
          </w:tcPr>
          <w:p w:rsidR="00B51B84" w:rsidRPr="00FE7066" w:rsidRDefault="00B51B84" w:rsidP="005264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</w:rPr>
              <w:t>Управление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FE7066" w:rsidRDefault="00B51B84" w:rsidP="005264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C6012E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5502" w:type="dxa"/>
          </w:tcPr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«Межпоселенческая библиотека» муниципального образования Темрюкский  район (далее – МБУК «МБ»);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26442">
              <w:rPr>
                <w:rFonts w:ascii="Times New Roman" w:hAnsi="Times New Roman"/>
                <w:sz w:val="28"/>
                <w:szCs w:val="28"/>
              </w:rPr>
              <w:t>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36781F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numPr>
                <w:ilvl w:val="0"/>
                <w:numId w:val="42"/>
              </w:numPr>
              <w:ind w:left="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526442">
              <w:rPr>
                <w:rFonts w:ascii="Times New Roman" w:hAnsi="Times New Roman"/>
                <w:sz w:val="28"/>
                <w:szCs w:val="28"/>
              </w:rPr>
              <w:t xml:space="preserve">лучшение технического состояния и </w:t>
            </w:r>
            <w:r w:rsidRPr="00526442">
              <w:rPr>
                <w:rFonts w:ascii="Times New Roman" w:hAnsi="Times New Roman"/>
                <w:sz w:val="28"/>
                <w:szCs w:val="28"/>
              </w:rPr>
              <w:lastRenderedPageBreak/>
              <w:t>укрепление материально-технической  оснащенности культурно-досуговых учреждений;</w:t>
            </w:r>
          </w:p>
          <w:p w:rsidR="00B51B84" w:rsidRPr="00526442" w:rsidRDefault="00B51B84" w:rsidP="00FB2542">
            <w:pPr>
              <w:pStyle w:val="a3"/>
              <w:numPr>
                <w:ilvl w:val="0"/>
                <w:numId w:val="42"/>
              </w:numPr>
              <w:ind w:left="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>создание комфортабельных условий для организации досуга и культуры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numPr>
                <w:ilvl w:val="0"/>
                <w:numId w:val="43"/>
              </w:numPr>
              <w:ind w:left="8" w:hanging="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526442">
              <w:rPr>
                <w:rFonts w:ascii="Times New Roman" w:hAnsi="Times New Roman"/>
                <w:sz w:val="28"/>
                <w:szCs w:val="28"/>
              </w:rPr>
              <w:t>оличество учреждений участников реализации государственной программы Краснодарского края «Развитие культуры»;</w:t>
            </w:r>
          </w:p>
          <w:p w:rsidR="00B51B84" w:rsidRDefault="00B51B84" w:rsidP="00FB2542">
            <w:pPr>
              <w:pStyle w:val="a3"/>
              <w:numPr>
                <w:ilvl w:val="0"/>
                <w:numId w:val="43"/>
              </w:numPr>
              <w:ind w:left="8" w:hanging="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>количество учреждений участников реализации программы «Доступная среда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1B84" w:rsidRPr="001F037C" w:rsidRDefault="00B51B84" w:rsidP="00FB2542">
            <w:pPr>
              <w:pStyle w:val="a3"/>
              <w:numPr>
                <w:ilvl w:val="0"/>
                <w:numId w:val="43"/>
              </w:numPr>
              <w:ind w:left="8" w:hanging="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37C">
              <w:rPr>
                <w:rFonts w:ascii="Times New Roman" w:hAnsi="Times New Roman"/>
                <w:sz w:val="28"/>
                <w:szCs w:val="28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подпрограммы 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Э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тапы не предусмотрены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2015 – 202</w:t>
            </w:r>
            <w:r w:rsidR="004C4179">
              <w:rPr>
                <w:rFonts w:ascii="Times New Roman" w:hAnsi="Times New Roman"/>
                <w:kern w:val="1"/>
                <w:sz w:val="28"/>
                <w:szCs w:val="28"/>
              </w:rPr>
              <w:t>3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 xml:space="preserve"> годы 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1D57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B16DDC" w:rsidRPr="00D149D9" w:rsidRDefault="00B16DDC" w:rsidP="00B16DD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116 552,4 тыс. рублей, в том числе по годам реализации: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="00C413F8" w:rsidRPr="00724C8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 w:rsidR="00C413F8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средств местного бюджета – 110 600,4 тыс. рублей, в том числе по годам реализации: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1</w:t>
            </w:r>
            <w:r w:rsidR="00C413F8">
              <w:rPr>
                <w:rFonts w:ascii="Times New Roman" w:hAnsi="Times New Roman"/>
                <w:sz w:val="28"/>
                <w:szCs w:val="28"/>
              </w:rPr>
              <w:t> 952,8</w:t>
            </w:r>
            <w:r w:rsidRPr="00D149D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краевого бюджета – 1 900,0 тыс. рублей, в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том числе по годам реализации: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федерального бюджета – 4 052,0 тыс. рублей, в том числе по годам реализации: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4 052,0 тыс. рублей</w:t>
            </w:r>
            <w:r w:rsidR="00C66D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4179" w:rsidRPr="00526442" w:rsidRDefault="00B16DDC" w:rsidP="00B16DDC">
            <w:pPr>
              <w:pStyle w:val="a3"/>
              <w:ind w:left="433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</w:t>
            </w:r>
          </w:p>
        </w:tc>
      </w:tr>
      <w:tr w:rsidR="00B51B84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26442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2" w:type="dxa"/>
          </w:tcPr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 за выполнением подпрограммы осуществляет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26442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1B84" w:rsidRDefault="00B51B84" w:rsidP="005D3F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2)</w:t>
      </w:r>
      <w:r w:rsidRPr="005D3F4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3:</w:t>
      </w:r>
    </w:p>
    <w:p w:rsidR="00B51B84" w:rsidRPr="00471D57" w:rsidRDefault="00B51B84" w:rsidP="005D3F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4C4179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E7066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5D1F1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подпрограммы </w:t>
      </w: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Укрепление материально-технической базы учреждений культуры»</w:t>
      </w: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C413F8" w:rsidRPr="0055510E" w:rsidTr="00260536">
        <w:tc>
          <w:tcPr>
            <w:tcW w:w="596" w:type="dxa"/>
            <w:vMerge w:val="restart"/>
          </w:tcPr>
          <w:p w:rsidR="00C413F8" w:rsidRPr="0055510E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413F8" w:rsidRPr="0055510E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C413F8" w:rsidRPr="0055510E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C413F8" w:rsidRPr="0055510E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C413F8" w:rsidRPr="0055510E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10E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C413F8" w:rsidRPr="0055510E" w:rsidTr="00260536">
        <w:tc>
          <w:tcPr>
            <w:tcW w:w="596" w:type="dxa"/>
            <w:vMerge/>
          </w:tcPr>
          <w:p w:rsidR="00C413F8" w:rsidRPr="0055510E" w:rsidRDefault="00C413F8" w:rsidP="0026053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C413F8" w:rsidRPr="0055510E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55510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C413F8" w:rsidRPr="0055510E" w:rsidRDefault="00C413F8" w:rsidP="00C413F8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C413F8" w:rsidRPr="00724C83" w:rsidTr="00260536">
        <w:trPr>
          <w:tblHeader/>
        </w:trPr>
        <w:tc>
          <w:tcPr>
            <w:tcW w:w="596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413F8" w:rsidRPr="00724C83" w:rsidTr="00260536">
        <w:tc>
          <w:tcPr>
            <w:tcW w:w="596" w:type="dxa"/>
          </w:tcPr>
          <w:p w:rsidR="00C413F8" w:rsidRPr="00724C83" w:rsidRDefault="00C413F8" w:rsidP="002605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13"/>
          </w:tcPr>
          <w:p w:rsidR="00C413F8" w:rsidRPr="00724C83" w:rsidRDefault="00C413F8" w:rsidP="0026053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724C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C413F8" w:rsidRPr="00724C83" w:rsidTr="00260536">
        <w:tc>
          <w:tcPr>
            <w:tcW w:w="596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413F8" w:rsidRPr="00724C83" w:rsidTr="00260536">
        <w:tc>
          <w:tcPr>
            <w:tcW w:w="596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C413F8" w:rsidRPr="00724C83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1134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413F8" w:rsidRPr="00724C83" w:rsidTr="00260536">
        <w:tc>
          <w:tcPr>
            <w:tcW w:w="596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C413F8" w:rsidRPr="00724C83" w:rsidRDefault="00C413F8" w:rsidP="00260536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34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16DDC" w:rsidRPr="00724C83" w:rsidRDefault="00B16DDC" w:rsidP="00B16DDC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16DDC" w:rsidRPr="00724C83" w:rsidRDefault="00B16DDC" w:rsidP="00B16DDC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б) последний абзац раздела изложить в следующей редакции:</w:t>
      </w:r>
    </w:p>
    <w:p w:rsidR="00B16DDC" w:rsidRPr="00471D57" w:rsidRDefault="00C413F8" w:rsidP="00B16DDC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«Срок</w:t>
      </w:r>
      <w:r w:rsidR="00B16DDC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реализации подпрограммы</w:t>
      </w:r>
      <w:r w:rsidR="00B16DDC" w:rsidRPr="00FE7066">
        <w:rPr>
          <w:rFonts w:ascii="Times New Roman" w:hAnsi="Times New Roman"/>
          <w:kern w:val="1"/>
          <w:sz w:val="28"/>
          <w:szCs w:val="28"/>
          <w:lang w:eastAsia="zh-CN"/>
        </w:rPr>
        <w:t>:</w:t>
      </w:r>
      <w:r w:rsidR="00B16DDC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2015-20</w:t>
      </w:r>
      <w:r w:rsidR="00B16DDC"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="00691896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="00B16DDC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 w:rsidR="00B16DDC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B16DDC" w:rsidRPr="00471D57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16DDC" w:rsidRPr="0023643D" w:rsidRDefault="00B16DDC" w:rsidP="00B16DD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3643D">
        <w:rPr>
          <w:rFonts w:ascii="Times New Roman" w:hAnsi="Times New Roman"/>
          <w:sz w:val="28"/>
          <w:szCs w:val="28"/>
        </w:rPr>
        <w:t>3) таблицу раздела 4 «Перечень мероприятий подпрограммы» подпрограммы № 3 изложить в следующей редакции:</w:t>
      </w:r>
    </w:p>
    <w:p w:rsidR="00B16DDC" w:rsidRDefault="00B16DDC" w:rsidP="00B16DDC">
      <w:pPr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16DDC" w:rsidRDefault="00B16DDC" w:rsidP="00B16DDC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p w:rsidR="00B16DDC" w:rsidRPr="0067739F" w:rsidRDefault="00B16DDC" w:rsidP="00B16DDC">
      <w:pPr>
        <w:keepNext/>
        <w:suppressAutoHyphens/>
        <w:spacing w:after="0" w:line="240" w:lineRule="auto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B16DDC" w:rsidRPr="00171154" w:rsidTr="00B16DDC">
        <w:tc>
          <w:tcPr>
            <w:tcW w:w="851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B16DDC" w:rsidRPr="00171154" w:rsidRDefault="0023643D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</w:t>
            </w:r>
            <w:r w:rsidR="00B16DDC" w:rsidRPr="00171154">
              <w:rPr>
                <w:rFonts w:ascii="Times New Roman" w:hAnsi="Times New Roman"/>
                <w:sz w:val="24"/>
                <w:szCs w:val="24"/>
              </w:rPr>
              <w:t>ние мероприятия</w:t>
            </w: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распоряди-тель </w:t>
            </w:r>
          </w:p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B16DDC" w:rsidRPr="00171154" w:rsidTr="00B16DDC">
        <w:trPr>
          <w:trHeight w:val="24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DDC" w:rsidRPr="00171154" w:rsidTr="00B16DDC">
        <w:trPr>
          <w:trHeight w:val="1299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B16DDC" w:rsidRPr="00171154" w:rsidRDefault="00B16DDC" w:rsidP="00B16DDC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B16DDC" w:rsidRPr="00171154" w:rsidRDefault="00B16DDC" w:rsidP="00B16DDC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DDC" w:rsidRPr="00171154" w:rsidRDefault="00B16DDC" w:rsidP="00B16D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236"/>
        <w:gridCol w:w="1275"/>
        <w:gridCol w:w="1276"/>
        <w:gridCol w:w="1418"/>
        <w:gridCol w:w="1279"/>
        <w:gridCol w:w="1595"/>
        <w:gridCol w:w="1560"/>
      </w:tblGrid>
      <w:tr w:rsidR="00B16DDC" w:rsidRPr="00171154" w:rsidTr="00B16DDC">
        <w:trPr>
          <w:tblHeader/>
        </w:trPr>
        <w:tc>
          <w:tcPr>
            <w:tcW w:w="851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95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16DDC" w:rsidRPr="00171154" w:rsidTr="00B16DDC">
        <w:tc>
          <w:tcPr>
            <w:tcW w:w="851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B16DDC" w:rsidRPr="00FE7066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B16DDC" w:rsidRPr="00171154" w:rsidTr="00B16DDC">
        <w:tc>
          <w:tcPr>
            <w:tcW w:w="851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B16DDC" w:rsidRPr="00FE7066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B16DDC" w:rsidRPr="00171154" w:rsidTr="00B16DDC">
        <w:tc>
          <w:tcPr>
            <w:tcW w:w="851" w:type="dxa"/>
            <w:vMerge w:val="restart"/>
          </w:tcPr>
          <w:p w:rsidR="00B16DDC" w:rsidRPr="001A0475" w:rsidRDefault="00B16DDC" w:rsidP="00B16DDC">
            <w:pPr>
              <w:pStyle w:val="a3"/>
              <w:jc w:val="center"/>
            </w:pPr>
            <w:r w:rsidRPr="001A0475">
              <w:t>1.1.1</w:t>
            </w:r>
          </w:p>
        </w:tc>
        <w:tc>
          <w:tcPr>
            <w:tcW w:w="1984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</w:t>
            </w: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B16DDC" w:rsidRPr="00FE7066" w:rsidRDefault="00B16DDC" w:rsidP="00B16DD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распоряди-тель б/с -  управление культуры,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 -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1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07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07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07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07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74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349"/>
        </w:trPr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 МБУК «РДК»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42"/>
        </w:trPr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4" w:type="dxa"/>
            <w:vMerge w:val="restart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 «РДК», МБУ ДО «ДШИ» ст-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ст-цы Тамань, </w:t>
            </w: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МБУК «РДК»,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t>МБУ ДО «ДШИ» ст-цы 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исполнитель -</w:t>
            </w:r>
          </w:p>
          <w:p w:rsidR="00B16DDC" w:rsidRPr="0023643D" w:rsidRDefault="00B16DDC" w:rsidP="00B16DD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ст-цы Тамань,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МБУК «РДК», 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ст-цы Старотита-ровской 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пос. Юбилейный 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93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313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pStyle w:val="a3"/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25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106128,3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105428,3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4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Старотита-ровская</w:t>
            </w: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B16DDC" w:rsidRPr="0023643D" w:rsidRDefault="00B16DDC" w:rsidP="00B16DDC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B16DDC" w:rsidRPr="0023643D" w:rsidRDefault="00B16DDC" w:rsidP="00B16DDC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ст-цы Старотита-ровской</w:t>
            </w: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учебными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724C83" w:rsidRDefault="00C413F8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Материально-техническое оснащение 1 учреждения дополнительного образования культуры</w:t>
            </w:r>
          </w:p>
        </w:tc>
        <w:tc>
          <w:tcPr>
            <w:tcW w:w="1560" w:type="dxa"/>
            <w:vMerge w:val="restart"/>
          </w:tcPr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Заказчик – администра-ция МОТР, распоряди-тель б/с -  управление культуры, исполнитель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МОТР</w:t>
            </w: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724C83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724C83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724C83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724C83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724C83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724C83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724C83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724C83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724C83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B16DDC" w:rsidRPr="00FE7066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комфортабельных условий для организации досуга и культуры</w:t>
            </w:r>
          </w:p>
        </w:tc>
      </w:tr>
      <w:tr w:rsidR="00B16DDC" w:rsidRPr="00171154" w:rsidTr="00B16DDC"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Обеспечение доступа маломобильных групп населения в здании МБУК «Межпосе-ленческая библиотека», МБУ ДО «ДШИ»</w:t>
            </w:r>
          </w:p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МБУ ДО «ДШИ» пос.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Юбилейный</w:t>
            </w:r>
          </w:p>
        </w:tc>
        <w:tc>
          <w:tcPr>
            <w:tcW w:w="399" w:type="dxa"/>
            <w:gridSpan w:val="2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A0475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исполнитель-</w:t>
            </w:r>
          </w:p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B16DDC" w:rsidRPr="00B16DDC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lastRenderedPageBreak/>
              <w:t>г. Темрюк, МБУ ДО «ДШИ» пос. Юбилейный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552,4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600,4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1A0475" w:rsidRPr="00AF59F4" w:rsidRDefault="001A0475" w:rsidP="001A0475">
      <w:pPr>
        <w:jc w:val="both"/>
      </w:pPr>
      <w:r w:rsidRPr="00EB659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</w:t>
      </w:r>
      <w:r w:rsidRPr="00EB659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</w:t>
      </w: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</w:t>
      </w:r>
      <w:r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DE55D3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Default="00B51B84" w:rsidP="00EF4EB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B51B84" w:rsidRPr="00724C83" w:rsidRDefault="00B51B84" w:rsidP="00C413F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="00C413F8"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Финансирование подпрограммы осуществляется </w:t>
      </w:r>
      <w:r w:rsidR="00C413F8" w:rsidRPr="00EA6573">
        <w:rPr>
          <w:rFonts w:ascii="Times New Roman" w:hAnsi="Times New Roman"/>
          <w:kern w:val="1"/>
          <w:sz w:val="28"/>
          <w:szCs w:val="28"/>
          <w:lang w:eastAsia="zh-CN"/>
        </w:rPr>
        <w:t>за счет средств федерального</w:t>
      </w:r>
      <w:r w:rsidR="001934A5">
        <w:rPr>
          <w:rFonts w:ascii="Times New Roman" w:hAnsi="Times New Roman"/>
          <w:kern w:val="1"/>
          <w:sz w:val="28"/>
          <w:szCs w:val="28"/>
          <w:lang w:eastAsia="zh-CN"/>
        </w:rPr>
        <w:t>, краевого</w:t>
      </w:r>
      <w:r w:rsidR="00C413F8" w:rsidRPr="00EA6573">
        <w:rPr>
          <w:rFonts w:ascii="Times New Roman" w:hAnsi="Times New Roman"/>
          <w:kern w:val="1"/>
          <w:sz w:val="28"/>
          <w:szCs w:val="28"/>
          <w:lang w:eastAsia="zh-CN"/>
        </w:rPr>
        <w:t xml:space="preserve"> бюджет</w:t>
      </w:r>
      <w:r w:rsidR="001934A5">
        <w:rPr>
          <w:rFonts w:ascii="Times New Roman" w:hAnsi="Times New Roman"/>
          <w:kern w:val="1"/>
          <w:sz w:val="28"/>
          <w:szCs w:val="28"/>
          <w:lang w:eastAsia="zh-CN"/>
        </w:rPr>
        <w:t>ов</w:t>
      </w:r>
      <w:r w:rsidR="00C413F8" w:rsidRPr="00EA6573">
        <w:rPr>
          <w:rFonts w:ascii="Times New Roman" w:hAnsi="Times New Roman"/>
          <w:kern w:val="1"/>
          <w:sz w:val="28"/>
          <w:szCs w:val="28"/>
          <w:lang w:eastAsia="zh-CN"/>
        </w:rPr>
        <w:t xml:space="preserve"> в </w:t>
      </w:r>
      <w:r w:rsidR="00C413F8" w:rsidRPr="00724C83">
        <w:rPr>
          <w:rFonts w:ascii="Times New Roman" w:hAnsi="Times New Roman"/>
          <w:kern w:val="1"/>
          <w:sz w:val="28"/>
          <w:szCs w:val="28"/>
          <w:lang w:eastAsia="zh-CN"/>
        </w:rPr>
        <w:t>рамках реализации национального проекта «Культура», регионального проекта «Культурная среда»,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 и средств бюджета муниципального образования Темрюкский район.</w:t>
      </w:r>
    </w:p>
    <w:p w:rsidR="00C413F8" w:rsidRPr="00AF5820" w:rsidRDefault="00C413F8" w:rsidP="00C413F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AF5820" w:rsidRDefault="00B51B84" w:rsidP="00BC243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B51B84" w:rsidRPr="00AF5820" w:rsidRDefault="00B51B84" w:rsidP="00BC2438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B51B84" w:rsidRDefault="00B51B84" w:rsidP="00EF4EB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23643D" w:rsidRPr="009C180A" w:rsidTr="005C3EE9">
        <w:tc>
          <w:tcPr>
            <w:tcW w:w="567" w:type="dxa"/>
            <w:vMerge w:val="restart"/>
          </w:tcPr>
          <w:p w:rsidR="0023643D" w:rsidRPr="00AF5820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23643D" w:rsidRPr="009C180A" w:rsidTr="005C3EE9">
        <w:trPr>
          <w:trHeight w:val="279"/>
        </w:trPr>
        <w:tc>
          <w:tcPr>
            <w:tcW w:w="567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643D" w:rsidRPr="009C180A" w:rsidTr="005C3EE9">
        <w:trPr>
          <w:trHeight w:val="279"/>
        </w:trPr>
        <w:tc>
          <w:tcPr>
            <w:tcW w:w="567" w:type="dxa"/>
            <w:vMerge w:val="restart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3643D" w:rsidRPr="00096CCA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23643D" w:rsidRPr="00096CCA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096CCA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23643D" w:rsidRPr="00096CCA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C18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23643D" w:rsidRPr="00442A7B" w:rsidRDefault="0023643D" w:rsidP="005C3EE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116552,4</w:t>
            </w:r>
          </w:p>
        </w:tc>
        <w:tc>
          <w:tcPr>
            <w:tcW w:w="1559" w:type="dxa"/>
          </w:tcPr>
          <w:p w:rsidR="0023643D" w:rsidRPr="00442A7B" w:rsidRDefault="0023643D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23643D" w:rsidRPr="00442A7B" w:rsidRDefault="0023643D" w:rsidP="005C3EE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23643D" w:rsidRPr="00442A7B" w:rsidRDefault="0023643D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110600,4</w:t>
            </w:r>
          </w:p>
        </w:tc>
        <w:tc>
          <w:tcPr>
            <w:tcW w:w="1559" w:type="dxa"/>
          </w:tcPr>
          <w:p w:rsidR="0023643D" w:rsidRPr="00442A7B" w:rsidRDefault="0023643D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Default="00B51B84" w:rsidP="00EF4EB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51B84" w:rsidRPr="00102AC1" w:rsidRDefault="00B51B84" w:rsidP="00715C3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5) </w:t>
      </w:r>
      <w:r w:rsidRPr="00102AC1">
        <w:rPr>
          <w:rFonts w:ascii="Times New Roman" w:hAnsi="Times New Roman"/>
          <w:sz w:val="28"/>
          <w:szCs w:val="28"/>
        </w:rPr>
        <w:t>раздел «Механизм реализации муниципальной подпрограммы» подпрограммы № 3 изложить в следующей редакции:</w:t>
      </w:r>
    </w:p>
    <w:p w:rsidR="00B51B84" w:rsidRDefault="00B51B84" w:rsidP="009C180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51B84" w:rsidRPr="00AF5820" w:rsidRDefault="00B51B84" w:rsidP="009C180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sz w:val="28"/>
          <w:szCs w:val="28"/>
        </w:rPr>
        <w:t>«</w:t>
      </w:r>
      <w:r w:rsidRPr="00AF5820">
        <w:rPr>
          <w:rFonts w:ascii="Times New Roman" w:hAnsi="Times New Roman"/>
          <w:b/>
          <w:sz w:val="28"/>
          <w:szCs w:val="28"/>
        </w:rPr>
        <w:t>Механизм реализации подпрограммы</w:t>
      </w:r>
    </w:p>
    <w:p w:rsidR="00B51B84" w:rsidRPr="00102AC1" w:rsidRDefault="00B51B84" w:rsidP="00715C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B51B84" w:rsidRPr="00102AC1" w:rsidRDefault="00B51B84" w:rsidP="00715C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102AC1" w:rsidRDefault="00B51B84" w:rsidP="00715C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102AC1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</w:t>
      </w:r>
      <w:r w:rsidRPr="00102AC1">
        <w:rPr>
          <w:rFonts w:ascii="Times New Roman" w:hAnsi="Times New Roman"/>
          <w:sz w:val="28"/>
          <w:szCs w:val="28"/>
        </w:rPr>
        <w:lastRenderedPageBreak/>
        <w:t>реализации и подготовки доклада о ходе реализации муниципальной программы;</w:t>
      </w:r>
    </w:p>
    <w:p w:rsidR="00B51B84" w:rsidRPr="00102AC1" w:rsidRDefault="00B51B84" w:rsidP="00715C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A3691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4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Pr="002937E5" w:rsidRDefault="00B51B84" w:rsidP="002937E5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 подпрограммы</w:t>
      </w: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«</w:t>
      </w:r>
      <w:r w:rsidRPr="002937E5">
        <w:rPr>
          <w:rFonts w:ascii="Times New Roman" w:hAnsi="Times New Roman"/>
          <w:kern w:val="1"/>
          <w:sz w:val="28"/>
          <w:szCs w:val="28"/>
        </w:rPr>
        <w:t>Пожарная безопасность районных образовательных учреждений дополнительного образования</w:t>
      </w: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» (далее – подпрограмма №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4</w:t>
      </w: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>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B51B84" w:rsidTr="00FA00CB">
        <w:tc>
          <w:tcPr>
            <w:tcW w:w="4137" w:type="dxa"/>
          </w:tcPr>
          <w:p w:rsidR="00B51B84" w:rsidRPr="00AF5820" w:rsidRDefault="00B51B84" w:rsidP="009C18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2" w:type="dxa"/>
          </w:tcPr>
          <w:p w:rsidR="00B51B84" w:rsidRPr="00AF5820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1B84" w:rsidRPr="00AF5820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AF5820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5502" w:type="dxa"/>
          </w:tcPr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культуры«Межпоселенческая библиотека» муниципального образования Темрюкский  район (далее – МБУК «МБ»);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муниципальные казенные учреждения культуры муниципального образования Темрюкский район (далее – казенные учреждения культуры)</w:t>
            </w:r>
          </w:p>
          <w:p w:rsidR="00B51B84" w:rsidRPr="00A3691E" w:rsidRDefault="00B51B84" w:rsidP="00FA00C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подпрограммы </w:t>
            </w:r>
          </w:p>
        </w:tc>
        <w:tc>
          <w:tcPr>
            <w:tcW w:w="5502" w:type="dxa"/>
          </w:tcPr>
          <w:p w:rsidR="00B51B84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оздание необходимых условий для укрепления пожарной безопасности районных образовательных учреждений и объектов культуры</w:t>
            </w:r>
          </w:p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02" w:type="dxa"/>
          </w:tcPr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оздание необходимых условий путем повышения безопасности жизнедеятельности и  реализация требований законодательных и иных нормативных правовых актов пожарной, электрической и технической безопасности зданий, сооружений и образовательных учреждений  на основе использования современных достижений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науки и техники в этой области</w:t>
            </w:r>
          </w:p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C188E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502" w:type="dxa"/>
          </w:tcPr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Pr="00A3691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выполненных пунктов правил пожарной безопасности в деятельности 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учреждений культуры участвующих в мероприятиях по обеспечению пожарной безопасности</w:t>
            </w:r>
          </w:p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502" w:type="dxa"/>
          </w:tcPr>
          <w:p w:rsidR="00B51B84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2015 – 202</w:t>
            </w:r>
            <w:r w:rsidR="009D7342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1D57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23643D" w:rsidRPr="00B26287" w:rsidRDefault="0023643D" w:rsidP="0023643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- 350,0 тыс. рублей, в том числе по годам реализации:</w:t>
            </w:r>
          </w:p>
          <w:p w:rsidR="0023643D" w:rsidRPr="00B26287" w:rsidRDefault="0023643D" w:rsidP="0023643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23643D" w:rsidRPr="00B26287" w:rsidRDefault="0023643D" w:rsidP="0023643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="00C413F8" w:rsidRPr="00724C83">
              <w:rPr>
                <w:rFonts w:ascii="Times New Roman" w:hAnsi="Times New Roman"/>
                <w:kern w:val="1"/>
                <w:sz w:val="28"/>
                <w:szCs w:val="28"/>
              </w:rPr>
              <w:t xml:space="preserve">привлечение </w:t>
            </w: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средств местного бюджета – 350,0 тыс. рублей, в том числе по годам реализации:</w:t>
            </w:r>
          </w:p>
          <w:p w:rsidR="0023643D" w:rsidRPr="00B26287" w:rsidRDefault="0023643D" w:rsidP="0023643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2020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23643D" w:rsidRPr="00B26287" w:rsidRDefault="0023643D" w:rsidP="0023643D">
            <w:pPr>
              <w:pStyle w:val="a3"/>
              <w:ind w:firstLine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2023 год – 0,0 тыс. рублей</w:t>
            </w:r>
          </w:p>
          <w:p w:rsidR="00B51B84" w:rsidRPr="009D7342" w:rsidRDefault="00B51B84" w:rsidP="009D7342">
            <w:pPr>
              <w:pStyle w:val="a3"/>
              <w:ind w:firstLine="57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691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2" w:type="dxa"/>
          </w:tcPr>
          <w:p w:rsidR="00B51B84" w:rsidRPr="00A3691E" w:rsidRDefault="00B51B84" w:rsidP="00C413F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 за выполнением подпрограммы осуществляет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Темрюкский район, Совет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Темрюкский район»;</w:t>
            </w:r>
          </w:p>
        </w:tc>
      </w:tr>
    </w:tbl>
    <w:p w:rsidR="00B51B84" w:rsidRPr="00AF5820" w:rsidRDefault="00B51B84" w:rsidP="00520E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2)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раздел 2 «Цели, задачи и целевые показатели достижения целей и решения задач, сроки и этапы реализации подпрограммы» подпрограммы № 4 изложить в следующей редакции:</w:t>
      </w:r>
    </w:p>
    <w:p w:rsidR="00B51B84" w:rsidRPr="00AF5820" w:rsidRDefault="00B51B84" w:rsidP="00520E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«Основной целью подпрограммы является </w:t>
      </w:r>
      <w:r w:rsidRPr="00AF5820">
        <w:rPr>
          <w:rFonts w:ascii="Times New Roman" w:hAnsi="Times New Roman"/>
          <w:sz w:val="28"/>
          <w:szCs w:val="28"/>
        </w:rPr>
        <w:t>создание необходимых условий для укрепления пожарной безопасности районных образовательных учреждений и объектов культуры.</w:t>
      </w:r>
    </w:p>
    <w:p w:rsidR="00B51B84" w:rsidRPr="00AF5820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sz w:val="28"/>
          <w:szCs w:val="28"/>
        </w:rPr>
        <w:t>Для достижения поставленной цели предусматривается решение задачи по созданию необходимых условий путем повышения безопасности жизнедеятельности и  реализация требований законодательных и иных нормативных правовых актов пожарной, электрической и технической безопасности зданий, сооружений и образовательных учреждений  на основе использования современных достижений науки и техники в этой области.</w:t>
      </w: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C413F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51B84" w:rsidSect="00EF4EB3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6A4C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66D06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Ц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елевые показатели подпрограммы </w:t>
      </w:r>
    </w:p>
    <w:p w:rsidR="00B51B84" w:rsidRDefault="00B51B84" w:rsidP="006A4C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«Пожарная безопасность районных образовательных учреждений дополнительного образования и объектов культуры Темрюкского района»</w:t>
      </w:r>
    </w:p>
    <w:p w:rsidR="00B51B84" w:rsidRDefault="00B51B84" w:rsidP="006A4C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2893"/>
        <w:gridCol w:w="1126"/>
        <w:gridCol w:w="850"/>
        <w:gridCol w:w="914"/>
        <w:gridCol w:w="851"/>
        <w:gridCol w:w="850"/>
        <w:gridCol w:w="851"/>
        <w:gridCol w:w="992"/>
        <w:gridCol w:w="992"/>
        <w:gridCol w:w="851"/>
        <w:gridCol w:w="992"/>
        <w:gridCol w:w="885"/>
        <w:gridCol w:w="958"/>
      </w:tblGrid>
      <w:tr w:rsidR="00C413F8" w:rsidRPr="006E4D87" w:rsidTr="00260536">
        <w:tc>
          <w:tcPr>
            <w:tcW w:w="596" w:type="dxa"/>
            <w:vMerge w:val="restart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93" w:type="dxa"/>
            <w:vMerge w:val="restart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C413F8" w:rsidRPr="006E4D87" w:rsidTr="00260536">
        <w:tc>
          <w:tcPr>
            <w:tcW w:w="596" w:type="dxa"/>
            <w:vMerge/>
          </w:tcPr>
          <w:p w:rsidR="00C413F8" w:rsidRPr="006E4D87" w:rsidRDefault="00C413F8" w:rsidP="0026053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3" w:type="dxa"/>
            <w:vMerge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85" w:type="dxa"/>
          </w:tcPr>
          <w:p w:rsidR="00C413F8" w:rsidRPr="006A4CA5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C413F8" w:rsidRPr="006A4CA5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958" w:type="dxa"/>
          </w:tcPr>
          <w:p w:rsidR="00C413F8" w:rsidRPr="006A4CA5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  <w:p w:rsidR="00C413F8" w:rsidRPr="006A4CA5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C413F8" w:rsidRPr="00D5769A" w:rsidRDefault="00C413F8" w:rsidP="00C413F8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2893"/>
        <w:gridCol w:w="9"/>
        <w:gridCol w:w="1117"/>
        <w:gridCol w:w="9"/>
        <w:gridCol w:w="841"/>
        <w:gridCol w:w="7"/>
        <w:gridCol w:w="907"/>
        <w:gridCol w:w="851"/>
        <w:gridCol w:w="850"/>
        <w:gridCol w:w="851"/>
        <w:gridCol w:w="992"/>
        <w:gridCol w:w="992"/>
        <w:gridCol w:w="851"/>
        <w:gridCol w:w="992"/>
        <w:gridCol w:w="885"/>
        <w:gridCol w:w="30"/>
        <w:gridCol w:w="928"/>
      </w:tblGrid>
      <w:tr w:rsidR="00C413F8" w:rsidRPr="006E4D87" w:rsidTr="00260536">
        <w:trPr>
          <w:tblHeader/>
        </w:trPr>
        <w:tc>
          <w:tcPr>
            <w:tcW w:w="596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3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  <w:gridSpan w:val="2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5" w:type="dxa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58" w:type="dxa"/>
            <w:gridSpan w:val="2"/>
          </w:tcPr>
          <w:p w:rsidR="00C413F8" w:rsidRPr="006E4D87" w:rsidRDefault="00C413F8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413F8" w:rsidRPr="006E4D87" w:rsidTr="00260536">
        <w:trPr>
          <w:trHeight w:val="640"/>
        </w:trPr>
        <w:tc>
          <w:tcPr>
            <w:tcW w:w="596" w:type="dxa"/>
          </w:tcPr>
          <w:p w:rsidR="00C413F8" w:rsidRPr="00724C83" w:rsidRDefault="00C413F8" w:rsidP="00724C83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4005" w:type="dxa"/>
            <w:gridSpan w:val="17"/>
          </w:tcPr>
          <w:p w:rsidR="00C413F8" w:rsidRPr="006E4D87" w:rsidRDefault="00C413F8" w:rsidP="00260536">
            <w:pPr>
              <w:suppressAutoHyphens/>
              <w:spacing w:after="0" w:line="240" w:lineRule="auto"/>
              <w:ind w:firstLine="459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C413F8" w:rsidRPr="006E4D87" w:rsidTr="00260536">
        <w:tc>
          <w:tcPr>
            <w:tcW w:w="596" w:type="dxa"/>
          </w:tcPr>
          <w:p w:rsidR="00C413F8" w:rsidRPr="00724C83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02" w:type="dxa"/>
            <w:gridSpan w:val="2"/>
          </w:tcPr>
          <w:p w:rsidR="00C413F8" w:rsidRPr="006E4D87" w:rsidRDefault="00C413F8" w:rsidP="0026053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7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15" w:type="dxa"/>
            <w:gridSpan w:val="2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28" w:type="dxa"/>
          </w:tcPr>
          <w:p w:rsidR="00C413F8" w:rsidRPr="006E4D87" w:rsidRDefault="00C413F8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Pr="00471D57" w:rsidRDefault="00B51B84" w:rsidP="006A4CA5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</w:t>
      </w:r>
      <w:r w:rsidR="00C413F8">
        <w:rPr>
          <w:rFonts w:ascii="Times New Roman" w:hAnsi="Times New Roman"/>
          <w:kern w:val="1"/>
          <w:sz w:val="28"/>
          <w:szCs w:val="28"/>
          <w:lang w:eastAsia="zh-CN"/>
        </w:rPr>
        <w:t>Срок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реализации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подпрограммы: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2015-20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="009D7342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520E5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1D57">
        <w:rPr>
          <w:rFonts w:ascii="Times New Roman" w:hAnsi="Times New Roman"/>
          <w:bCs/>
          <w:kern w:val="1"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4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6A4CA5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6A4CA5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3C41C4" w:rsidRDefault="00B51B84" w:rsidP="006A4CA5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3C41C4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«Перечень мероприятий подпрограммы «Пожарная безопасность районных образовательных учреждений</w:t>
      </w:r>
    </w:p>
    <w:p w:rsidR="00B51B84" w:rsidRPr="003C41C4" w:rsidRDefault="00B51B84" w:rsidP="006A4CA5">
      <w:pPr>
        <w:pStyle w:val="a3"/>
        <w:jc w:val="center"/>
        <w:rPr>
          <w:rFonts w:ascii="Times New Roman" w:hAnsi="Times New Roman"/>
          <w:iCs/>
          <w:kern w:val="1"/>
          <w:sz w:val="28"/>
          <w:szCs w:val="28"/>
          <w:lang w:eastAsia="zh-CN"/>
        </w:rPr>
      </w:pPr>
      <w:r w:rsidRPr="003C41C4">
        <w:rPr>
          <w:rFonts w:ascii="Times New Roman" w:hAnsi="Times New Roman"/>
          <w:kern w:val="1"/>
          <w:sz w:val="28"/>
          <w:szCs w:val="28"/>
          <w:lang w:eastAsia="zh-CN"/>
        </w:rPr>
        <w:t>дополнительного образования и объектов культуры Темрюкского района</w:t>
      </w:r>
      <w:r w:rsidRPr="003C41C4">
        <w:rPr>
          <w:rFonts w:ascii="Times New Roman" w:hAnsi="Times New Roman"/>
          <w:iCs/>
          <w:kern w:val="1"/>
          <w:sz w:val="28"/>
          <w:szCs w:val="28"/>
          <w:lang w:eastAsia="zh-CN"/>
        </w:rPr>
        <w:t>»</w:t>
      </w:r>
    </w:p>
    <w:p w:rsidR="00B51B84" w:rsidRPr="003C41C4" w:rsidRDefault="00B51B84" w:rsidP="003C41C4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1"/>
        <w:gridCol w:w="1702"/>
        <w:gridCol w:w="707"/>
        <w:gridCol w:w="1559"/>
        <w:gridCol w:w="1276"/>
        <w:gridCol w:w="1416"/>
        <w:gridCol w:w="1419"/>
        <w:gridCol w:w="1416"/>
        <w:gridCol w:w="1451"/>
        <w:gridCol w:w="1416"/>
        <w:gridCol w:w="1527"/>
      </w:tblGrid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Наименова-ние мероприятия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Ста-тус</w:t>
            </w:r>
          </w:p>
        </w:tc>
        <w:tc>
          <w:tcPr>
            <w:tcW w:w="534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390" w:type="pct"/>
            <w:gridSpan w:val="5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мероприя-тия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исполнитель</w:t>
            </w:r>
          </w:p>
        </w:tc>
      </w:tr>
      <w:tr w:rsidR="005C3EE9" w:rsidRPr="006A4CA5" w:rsidTr="005C3EE9">
        <w:trPr>
          <w:trHeight w:val="281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953" w:type="pct"/>
            <w:gridSpan w:val="4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EE9" w:rsidRPr="006A4CA5" w:rsidTr="005C3EE9">
        <w:trPr>
          <w:trHeight w:val="108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5C3EE9" w:rsidRPr="006A4CA5" w:rsidRDefault="005C3EE9" w:rsidP="005C3EE9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3EE9" w:rsidRPr="006A4CA5" w:rsidRDefault="005C3EE9" w:rsidP="005C3EE9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1"/>
        <w:gridCol w:w="1702"/>
        <w:gridCol w:w="707"/>
        <w:gridCol w:w="1559"/>
        <w:gridCol w:w="1276"/>
        <w:gridCol w:w="1416"/>
        <w:gridCol w:w="1419"/>
        <w:gridCol w:w="1416"/>
        <w:gridCol w:w="1451"/>
        <w:gridCol w:w="1416"/>
        <w:gridCol w:w="1527"/>
      </w:tblGrid>
      <w:tr w:rsidR="005C3EE9" w:rsidRPr="006A4CA5" w:rsidTr="005C3EE9">
        <w:trPr>
          <w:tblHeader/>
        </w:trPr>
        <w:tc>
          <w:tcPr>
            <w:tcW w:w="243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3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5C3EE9" w:rsidRPr="006A4CA5" w:rsidTr="005C3EE9">
        <w:tc>
          <w:tcPr>
            <w:tcW w:w="243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3" w:type="pct"/>
          </w:tcPr>
          <w:p w:rsidR="005C3EE9" w:rsidRPr="00AF5820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4174" w:type="pct"/>
            <w:gridSpan w:val="9"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необходимых условий для укрепления пожарной безопасности районных образовательных учреждений и объектов культуры</w:t>
            </w:r>
          </w:p>
        </w:tc>
      </w:tr>
      <w:tr w:rsidR="005C3EE9" w:rsidRPr="006A4CA5" w:rsidTr="005C3EE9">
        <w:tc>
          <w:tcPr>
            <w:tcW w:w="243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583" w:type="pct"/>
          </w:tcPr>
          <w:p w:rsidR="005C3EE9" w:rsidRPr="00AF5820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4174" w:type="pct"/>
            <w:gridSpan w:val="9"/>
            <w:vAlign w:val="center"/>
          </w:tcPr>
          <w:p w:rsidR="005C3EE9" w:rsidRPr="006A4CA5" w:rsidRDefault="005C3EE9" w:rsidP="005C3EE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необходимых условий путем повышения безопасности жизнедеятельности и  реализация требований законодательных и иных нормативных правовых актов пожарной, электрической и технической безопасности зданий, сооружений и образовательных учреждений  на основе использования современных достижений науки и техники в этой области</w:t>
            </w:r>
          </w:p>
        </w:tc>
      </w:tr>
      <w:tr w:rsidR="005C3EE9" w:rsidRPr="006A4CA5" w:rsidTr="005C3EE9">
        <w:trPr>
          <w:trHeight w:val="147"/>
        </w:trPr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Обработка деревянных конструкций МБУК «Районный дом культуры»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5C3EE9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C3EE9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Выполне-ние пункта правил пожарной безопас-ности в деятель-ности </w:t>
            </w: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  <w:tc>
          <w:tcPr>
            <w:tcW w:w="523" w:type="pct"/>
            <w:vMerge w:val="restart"/>
          </w:tcPr>
          <w:p w:rsidR="005C3EE9" w:rsidRPr="005C3EE9" w:rsidRDefault="005C3EE9" w:rsidP="005C3EE9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5C3EE9" w:rsidRPr="005C3EE9" w:rsidRDefault="005C3EE9" w:rsidP="005C3EE9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ного образования Темрюкский район (далее – администра-ция МО ТР),   распоряди-тель б/с -  </w:t>
            </w: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управление культуры,</w:t>
            </w:r>
          </w:p>
          <w:p w:rsidR="005C3EE9" w:rsidRPr="005C3EE9" w:rsidRDefault="005C3EE9" w:rsidP="005C3EE9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МБУК «РДК»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0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Установка молниезащиты МБУК «Районный дом культуры»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МБУК «РДК»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Установка молниезащиты МБУ ДО «ДШИ» г.Темрюка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Выполне-ние пункта правил пожарной безопас- ности в деятель-ности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г.Темрюка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админис-трация МОТР, распоряди тель б/с -  управление 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 «ДШИ» г.Темрюка -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Устранение нарушений требований пожарной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безопасности МБУ ДО «ДШИ» г.Темрюка, МБУ ДО «ДШИ» ст-цы Старотитаров-ской,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 ст-цы Тамань, МБУ ДО «ДШИ»  пос. Юбилейный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Выполнение пункта правил пожарной </w:t>
            </w: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>безопас-ности в деятельнос-ти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 ДО «ДШИ» г.Темрюка, МБУ ДО «ДШИ»» ст-цы Старотита-ровской,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ind w:left="-12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 Тамань, МБУ ДО «ДШИ» пос. Юбилейный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админис-трация МОТР,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г.Темрюка, МБУ ДО «ДШИ» 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Старотита-ровской,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 ст-цы Тамань, МБУ ДО «ДШИ» пос.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Юбилейный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48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9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9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9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9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87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1.1.5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Обработка деревянных конструкций МБУ ДО «ДШИ»  ст-цы Тамань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Выполне-ние пункта правил пожарной безопас-ности в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деятель-ности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 Тамань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 «ДШИ» ст-цы Тамань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583" w:type="pct"/>
            <w:vMerge w:val="restar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Установка молниезащи-</w:t>
            </w:r>
            <w:r w:rsidRPr="005C3EE9">
              <w:rPr>
                <w:rFonts w:ascii="Times New Roman" w:hAnsi="Times New Roman"/>
                <w:sz w:val="24"/>
                <w:szCs w:val="24"/>
              </w:rPr>
              <w:lastRenderedPageBreak/>
              <w:t>ты МБУ ДО «ДШИ» ст-цы Тамань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админи-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страция МОТР, распоряди-тель б/с -  управление 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«ДШИ» ст-цы Тамань 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1.1.7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Установка молниезащиты МБУ ДО «ДШИ»  ст-цы Старотитаров-ской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Выполне-ние пункта правил пожарной безопас-ности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 ДО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«ДШИ»ст-цы Старотита-ровской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админи-страция МОТР, распоряди-тель б/с -  управление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культуры,исполнитель - МБУ ДО «ДШИ» ст-цы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Старотита-ровской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1.1.8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Обработка деревянных конструкций МБУ ДО «ДШИ» ст-цы Старотитаров-ской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админи-страция МОТР, распоряди- тель б/с -  управление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 «ДШИ»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ст-цы Старотита-ровской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424"/>
        </w:trPr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1.1.9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Изготовление проектной документации на установку специальных устройств оповещения с дублированием 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сигналов на пульт подразделения 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пожарной охраны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 ДО «ДШИ» г.Темрюка, МБУ ДО «ДШИ»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ст-цы Старотитаров- ской, МБУ ДО «ДШИ»  ст-цы 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Тамань, МБУ ДО «ДШИ» пос.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Юбилейный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783C99" w:rsidRDefault="005C3EE9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Изготовле-ние проектной докумен-тации на установку специаль-ных</w:t>
            </w:r>
          </w:p>
          <w:p w:rsidR="005C3EE9" w:rsidRPr="00783C99" w:rsidRDefault="005C3EE9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устройств оповеще-ния с дублирова-нием сигналов на пульт</w:t>
            </w:r>
          </w:p>
          <w:p w:rsidR="005C3EE9" w:rsidRPr="006A4CA5" w:rsidRDefault="005C3EE9" w:rsidP="005C3EE9">
            <w:pPr>
              <w:pStyle w:val="a3"/>
              <w:jc w:val="center"/>
            </w:pPr>
            <w:r w:rsidRPr="00783C99">
              <w:rPr>
                <w:rFonts w:ascii="Times New Roman" w:hAnsi="Times New Roman"/>
                <w:sz w:val="24"/>
                <w:szCs w:val="24"/>
              </w:rPr>
              <w:t>Подразде-ления пожарной охраны  на учрежде-ния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админи-страция МОТР, распоряди-тель б/с -  управление культуры,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 «ДШИ»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г. Темрюка, МБУ ДО «ДШИ»      ст-цы Старотита-ровской,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 ст- цы Тамань, МБУ ДО «ДШИ» пос. Юбилейный</w:t>
            </w:r>
          </w:p>
        </w:tc>
      </w:tr>
      <w:tr w:rsidR="005C3EE9" w:rsidRPr="006A4CA5" w:rsidTr="005C3EE9">
        <w:trPr>
          <w:trHeight w:val="288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562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76"/>
        </w:trPr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1.1.10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Устранение нарушений требований пожарной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безопасности МБУ ДО «ДШИ» ст-цы Старотитаров-ской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Выполне-ние пункта правил пожарной безопас-ности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 ДО «ДШИ» ст-цы Старотита-ровской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админи-страция МОТР, распоряди-тель б/с -  управление культуры,</w:t>
            </w:r>
          </w:p>
          <w:p w:rsidR="00783C99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ст-цы Старотита-ровской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0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9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9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9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9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2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242" w:type="pct"/>
            <w:vMerge w:val="restart"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</w:p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подпро-грамме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51B84" w:rsidRPr="002F5B1A" w:rsidRDefault="00B51B84" w:rsidP="002F5B1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F5B1A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A4CA5" w:rsidRDefault="00B51B84" w:rsidP="006A4CA5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A4CA5" w:rsidRDefault="00B51B84" w:rsidP="006A4CA5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AF5820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520E53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Pr="00AF5820" w:rsidRDefault="00B51B84" w:rsidP="005337D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4 изложить в следующей редакции:</w:t>
      </w:r>
    </w:p>
    <w:p w:rsidR="00B51B84" w:rsidRPr="00AF5820" w:rsidRDefault="00B51B84" w:rsidP="002F5B1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B51B84" w:rsidRPr="00AF5820" w:rsidRDefault="00B51B84" w:rsidP="002F5B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AF5820" w:rsidRDefault="00B51B84" w:rsidP="002F5B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B51B84" w:rsidRPr="00AF5820" w:rsidRDefault="00B51B84" w:rsidP="002F5B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«Пожарная безопасность районных образовательных учреждений</w:t>
      </w:r>
    </w:p>
    <w:p w:rsidR="00B51B84" w:rsidRPr="00AF5820" w:rsidRDefault="00B51B84" w:rsidP="002F5B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дополнительного образования и объектов культуры Темрюкского района»</w:t>
      </w:r>
    </w:p>
    <w:p w:rsidR="00B51B84" w:rsidRPr="00AF5820" w:rsidRDefault="00B51B84" w:rsidP="009D7342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B51B84" w:rsidRPr="003354BD" w:rsidTr="002F5B1A">
        <w:tc>
          <w:tcPr>
            <w:tcW w:w="567" w:type="dxa"/>
            <w:vMerge w:val="restart"/>
          </w:tcPr>
          <w:p w:rsidR="00B51B84" w:rsidRPr="00AF5820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B51B84" w:rsidRPr="003354BD" w:rsidTr="002F5B1A">
        <w:trPr>
          <w:trHeight w:val="279"/>
        </w:trPr>
        <w:tc>
          <w:tcPr>
            <w:tcW w:w="567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51B84" w:rsidRPr="003354BD" w:rsidTr="002F5B1A">
        <w:trPr>
          <w:trHeight w:val="279"/>
        </w:trPr>
        <w:tc>
          <w:tcPr>
            <w:tcW w:w="567" w:type="dxa"/>
            <w:vMerge w:val="restart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«Пожарная безопасность районных образовательных учреждений</w:t>
            </w:r>
          </w:p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дополнительного образования и объектов культуры Темрюкского района</w:t>
            </w:r>
            <w:r w:rsidRPr="001D538D">
              <w:rPr>
                <w:rFonts w:ascii="Times New Roman" w:hAnsi="Times New Roman"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EE1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7342" w:rsidRPr="003354BD" w:rsidTr="002F5B1A">
        <w:trPr>
          <w:trHeight w:val="413"/>
        </w:trPr>
        <w:tc>
          <w:tcPr>
            <w:tcW w:w="567" w:type="dxa"/>
            <w:vMerge/>
          </w:tcPr>
          <w:p w:rsidR="009D7342" w:rsidRPr="001D538D" w:rsidRDefault="009D7342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D7342" w:rsidRPr="001D538D" w:rsidRDefault="009D7342" w:rsidP="009D73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Default="00B51B84" w:rsidP="005337D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51B84" w:rsidRPr="00AF5820" w:rsidRDefault="00B51B84" w:rsidP="005337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5) </w:t>
      </w:r>
      <w:r w:rsidRPr="00102AC1">
        <w:rPr>
          <w:rFonts w:ascii="Times New Roman" w:hAnsi="Times New Roman"/>
          <w:sz w:val="28"/>
          <w:szCs w:val="28"/>
        </w:rPr>
        <w:t xml:space="preserve">раздел «Механизм </w:t>
      </w:r>
      <w:r w:rsidRPr="00AF5820">
        <w:rPr>
          <w:rFonts w:ascii="Times New Roman" w:hAnsi="Times New Roman"/>
          <w:sz w:val="28"/>
          <w:szCs w:val="28"/>
        </w:rPr>
        <w:t>реализации подпрограммы» подпрограммы № 4 изложить в следующей редакции:</w:t>
      </w:r>
    </w:p>
    <w:p w:rsidR="00B51B84" w:rsidRPr="00102AC1" w:rsidRDefault="00B51B84" w:rsidP="005337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sz w:val="28"/>
          <w:szCs w:val="28"/>
        </w:rPr>
        <w:t>«Текущее управление по</w:t>
      </w:r>
      <w:r w:rsidRPr="00102AC1">
        <w:rPr>
          <w:rFonts w:ascii="Times New Roman" w:hAnsi="Times New Roman"/>
          <w:sz w:val="28"/>
          <w:szCs w:val="28"/>
        </w:rPr>
        <w:t>дпрограммой осуществляет ее координатор, который:</w:t>
      </w:r>
    </w:p>
    <w:p w:rsidR="00B51B84" w:rsidRPr="00102AC1" w:rsidRDefault="00B51B84" w:rsidP="005337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102AC1" w:rsidRDefault="00B51B84" w:rsidP="005337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102AC1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9349A2" w:rsidRDefault="00B51B84" w:rsidP="005337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EE126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6.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Pr="00AF5820" w:rsidRDefault="00B51B84" w:rsidP="005948D6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 xml:space="preserve">1)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паспорт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5)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3"/>
        <w:gridCol w:w="5506"/>
      </w:tblGrid>
      <w:tr w:rsidR="00B51B84" w:rsidRPr="00AF5820" w:rsidTr="00514A2A">
        <w:tc>
          <w:tcPr>
            <w:tcW w:w="4133" w:type="dxa"/>
          </w:tcPr>
          <w:p w:rsidR="00B51B84" w:rsidRPr="00AF5820" w:rsidRDefault="00B51B84" w:rsidP="002F5B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6" w:type="dxa"/>
          </w:tcPr>
          <w:p w:rsidR="00B51B84" w:rsidRPr="00AF5820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AF5820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506" w:type="dxa"/>
          </w:tcPr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Учреждения культуры 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подведомственные управлению культуры администрации муниципального образования Темрюкский район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 xml:space="preserve">Цели подпрограммы   </w:t>
            </w:r>
          </w:p>
        </w:tc>
        <w:tc>
          <w:tcPr>
            <w:tcW w:w="5506" w:type="dxa"/>
          </w:tcPr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</w:t>
            </w:r>
            <w:r>
              <w:rPr>
                <w:rFonts w:ascii="Times New Roman" w:hAnsi="Times New Roman"/>
                <w:sz w:val="28"/>
                <w:szCs w:val="28"/>
              </w:rPr>
              <w:t>льтурных связей между регионами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06" w:type="dxa"/>
          </w:tcPr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 xml:space="preserve">рганизация качественной и эффективной работы учреждений культуры, подведомственных управлению культуры 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Pr="00AF5820" w:rsidRDefault="00B51B84" w:rsidP="002F5B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  <w:r w:rsidRPr="00AF582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5506" w:type="dxa"/>
          </w:tcPr>
          <w:p w:rsidR="00B51B84" w:rsidRDefault="00B51B84" w:rsidP="002F5B1A">
            <w:pPr>
              <w:pStyle w:val="a3"/>
              <w:numPr>
                <w:ilvl w:val="0"/>
                <w:numId w:val="46"/>
              </w:numPr>
              <w:ind w:left="0"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объем выполнения муниципального задания подведомственными учреждениями культуры;</w:t>
            </w:r>
          </w:p>
          <w:p w:rsidR="00B51B84" w:rsidRDefault="00B51B84" w:rsidP="002F5B1A">
            <w:pPr>
              <w:pStyle w:val="a3"/>
              <w:numPr>
                <w:ilvl w:val="0"/>
                <w:numId w:val="46"/>
              </w:numPr>
              <w:ind w:left="0"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12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объем выполнения бюджетной сметы  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подведомственными учреждениями культуры</w:t>
            </w:r>
          </w:p>
          <w:p w:rsidR="00B51B84" w:rsidRPr="00EE1264" w:rsidRDefault="00B51B84" w:rsidP="002F5B1A">
            <w:pPr>
              <w:pStyle w:val="a3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B51B8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B51B8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2015 – 202</w:t>
            </w:r>
            <w:r w:rsidR="002A5FD1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1D57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EE1264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6" w:type="dxa"/>
          </w:tcPr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75</w:t>
            </w:r>
            <w:r w:rsidR="00F70F64">
              <w:rPr>
                <w:rFonts w:ascii="Times New Roman" w:hAnsi="Times New Roman"/>
                <w:kern w:val="1"/>
                <w:sz w:val="28"/>
                <w:szCs w:val="28"/>
              </w:rPr>
              <w:t>0 138,2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2020 год – 10</w:t>
            </w:r>
            <w:r w:rsidR="00F70F64">
              <w:rPr>
                <w:rFonts w:ascii="Times New Roman" w:hAnsi="Times New Roman"/>
                <w:sz w:val="28"/>
                <w:szCs w:val="28"/>
              </w:rPr>
              <w:t xml:space="preserve">6 769,4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2021 год – 109 452,</w:t>
            </w:r>
            <w:r w:rsidR="00073741">
              <w:rPr>
                <w:rFonts w:ascii="Times New Roman" w:hAnsi="Times New Roman"/>
                <w:sz w:val="28"/>
                <w:szCs w:val="28"/>
              </w:rPr>
              <w:t>1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2022 год – 112107,1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2023 год – 112287,4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планируется </w:t>
            </w:r>
            <w:r w:rsidR="005948D6" w:rsidRPr="00F70F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 w:rsidR="005948D6"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средств местного бюджета – </w:t>
            </w:r>
            <w:r w:rsidR="00F70F64">
              <w:rPr>
                <w:rFonts w:ascii="Times New Roman" w:hAnsi="Times New Roman"/>
                <w:kern w:val="1"/>
                <w:sz w:val="28"/>
                <w:szCs w:val="28"/>
              </w:rPr>
              <w:t>750 138,2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2020 год – 10</w:t>
            </w:r>
            <w:r w:rsidR="00F70F64">
              <w:rPr>
                <w:rFonts w:ascii="Times New Roman" w:hAnsi="Times New Roman"/>
                <w:sz w:val="28"/>
                <w:szCs w:val="28"/>
              </w:rPr>
              <w:t xml:space="preserve">6 769,4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2021 год – 109 452,</w:t>
            </w:r>
            <w:r w:rsidR="00073741">
              <w:rPr>
                <w:rFonts w:ascii="Times New Roman" w:hAnsi="Times New Roman"/>
                <w:sz w:val="28"/>
                <w:szCs w:val="28"/>
              </w:rPr>
              <w:t>1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2022 год – 112 107,1 тыс. рублей;</w:t>
            </w:r>
          </w:p>
          <w:p w:rsidR="00B51B84" w:rsidRDefault="00E05BE1" w:rsidP="00E05BE1">
            <w:pPr>
              <w:pStyle w:val="a3"/>
              <w:ind w:firstLine="437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2023 год – 112 287,4 тыс. рублей</w:t>
            </w:r>
          </w:p>
          <w:p w:rsidR="00E05BE1" w:rsidRPr="00EE1264" w:rsidRDefault="00E05BE1" w:rsidP="00E05BE1">
            <w:pPr>
              <w:pStyle w:val="a3"/>
              <w:ind w:firstLine="437"/>
              <w:rPr>
                <w:rFonts w:ascii="Times New Roman" w:hAnsi="Times New Roman"/>
                <w:kern w:val="1"/>
                <w:sz w:val="28"/>
                <w:szCs w:val="28"/>
              </w:rPr>
            </w:pPr>
          </w:p>
        </w:tc>
      </w:tr>
      <w:tr w:rsidR="00B51B84" w:rsidRPr="00512E8C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6" w:type="dxa"/>
          </w:tcPr>
          <w:p w:rsidR="00B51B84" w:rsidRPr="00EE1264" w:rsidRDefault="00B51B84" w:rsidP="00C66D06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>Контр</w:t>
            </w:r>
            <w:r w:rsidR="002A5FD1">
              <w:rPr>
                <w:rFonts w:ascii="Times New Roman" w:hAnsi="Times New Roman"/>
                <w:sz w:val="28"/>
                <w:szCs w:val="28"/>
              </w:rPr>
              <w:t xml:space="preserve">оль за выполнением подпрограммы 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>осуществляет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</w:t>
            </w:r>
            <w:r>
              <w:rPr>
                <w:rFonts w:ascii="Times New Roman" w:hAnsi="Times New Roman"/>
                <w:sz w:val="28"/>
                <w:szCs w:val="28"/>
              </w:rPr>
              <w:t>о образования Темрюкский район»;</w:t>
            </w:r>
          </w:p>
        </w:tc>
      </w:tr>
    </w:tbl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2)</w:t>
      </w:r>
      <w:r w:rsidRPr="00EE126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5:</w:t>
      </w: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EA2AB5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Pr="00471D57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«Мероприятия по совершенствованию деятельности учреждений культуры, подведомственных управлению культуры»</w:t>
      </w:r>
    </w:p>
    <w:p w:rsidR="00B51B84" w:rsidRPr="00471D57" w:rsidRDefault="00B51B84" w:rsidP="00EE1264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2893"/>
        <w:gridCol w:w="1126"/>
        <w:gridCol w:w="850"/>
        <w:gridCol w:w="914"/>
        <w:gridCol w:w="851"/>
        <w:gridCol w:w="850"/>
        <w:gridCol w:w="851"/>
        <w:gridCol w:w="850"/>
        <w:gridCol w:w="992"/>
        <w:gridCol w:w="993"/>
        <w:gridCol w:w="992"/>
        <w:gridCol w:w="840"/>
        <w:gridCol w:w="1003"/>
      </w:tblGrid>
      <w:tr w:rsidR="005948D6" w:rsidRPr="006E4D87" w:rsidTr="00260536">
        <w:tc>
          <w:tcPr>
            <w:tcW w:w="596" w:type="dxa"/>
            <w:vMerge w:val="restart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93" w:type="dxa"/>
            <w:vMerge w:val="restart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5948D6" w:rsidRPr="006E4D87" w:rsidTr="00260536">
        <w:tc>
          <w:tcPr>
            <w:tcW w:w="596" w:type="dxa"/>
            <w:vMerge/>
          </w:tcPr>
          <w:p w:rsidR="005948D6" w:rsidRPr="006E4D87" w:rsidRDefault="005948D6" w:rsidP="0026053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3" w:type="dxa"/>
            <w:vMerge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3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92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40" w:type="dxa"/>
          </w:tcPr>
          <w:p w:rsidR="005948D6" w:rsidRPr="000E348B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5948D6" w:rsidRPr="000E348B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1003" w:type="dxa"/>
          </w:tcPr>
          <w:p w:rsidR="005948D6" w:rsidRPr="000E348B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  <w:p w:rsidR="005948D6" w:rsidRPr="000E348B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5948D6" w:rsidRPr="00D5769A" w:rsidRDefault="005948D6" w:rsidP="005948D6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2890"/>
        <w:gridCol w:w="9"/>
        <w:gridCol w:w="1117"/>
        <w:gridCol w:w="9"/>
        <w:gridCol w:w="841"/>
        <w:gridCol w:w="7"/>
        <w:gridCol w:w="910"/>
        <w:gridCol w:w="851"/>
        <w:gridCol w:w="850"/>
        <w:gridCol w:w="851"/>
        <w:gridCol w:w="850"/>
        <w:gridCol w:w="992"/>
        <w:gridCol w:w="993"/>
        <w:gridCol w:w="992"/>
        <w:gridCol w:w="840"/>
        <w:gridCol w:w="60"/>
        <w:gridCol w:w="943"/>
      </w:tblGrid>
      <w:tr w:rsidR="005948D6" w:rsidRPr="006E4D87" w:rsidTr="00260536">
        <w:trPr>
          <w:tblHeader/>
        </w:trPr>
        <w:tc>
          <w:tcPr>
            <w:tcW w:w="596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0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3" w:type="dxa"/>
            <w:gridSpan w:val="2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948D6" w:rsidRPr="00724C83" w:rsidTr="00260536">
        <w:tc>
          <w:tcPr>
            <w:tcW w:w="596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5" w:type="dxa"/>
            <w:gridSpan w:val="17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5948D6" w:rsidRPr="00724C83" w:rsidTr="00260536">
        <w:tc>
          <w:tcPr>
            <w:tcW w:w="596" w:type="dxa"/>
          </w:tcPr>
          <w:p w:rsidR="005948D6" w:rsidRPr="00724C83" w:rsidRDefault="005948D6" w:rsidP="00260536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99" w:type="dxa"/>
            <w:gridSpan w:val="2"/>
          </w:tcPr>
          <w:p w:rsidR="005948D6" w:rsidRPr="00724C83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3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43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5948D6" w:rsidRPr="00724C83" w:rsidTr="00260536">
        <w:tc>
          <w:tcPr>
            <w:tcW w:w="596" w:type="dxa"/>
          </w:tcPr>
          <w:p w:rsidR="005948D6" w:rsidRPr="00724C83" w:rsidRDefault="005948D6" w:rsidP="0026053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99" w:type="dxa"/>
            <w:gridSpan w:val="2"/>
          </w:tcPr>
          <w:p w:rsidR="005948D6" w:rsidRPr="00724C83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724C83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3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43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724C83" w:rsidRDefault="00B51B84" w:rsidP="000E348B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»;</w:t>
      </w:r>
    </w:p>
    <w:p w:rsidR="00B51B84" w:rsidRPr="00724C83" w:rsidRDefault="00B51B84" w:rsidP="00EE1264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б) последний абзац раздела изложить в следующей редакции:</w:t>
      </w:r>
    </w:p>
    <w:p w:rsidR="00B51B84" w:rsidRPr="00471D57" w:rsidRDefault="005948D6" w:rsidP="00EE1264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«Срок</w:t>
      </w:r>
      <w:r w:rsidR="00B51B84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реа</w:t>
      </w:r>
      <w:r w:rsidR="00B51B84">
        <w:rPr>
          <w:rFonts w:ascii="Times New Roman" w:hAnsi="Times New Roman"/>
          <w:kern w:val="1"/>
          <w:sz w:val="28"/>
          <w:szCs w:val="28"/>
          <w:lang w:eastAsia="zh-CN"/>
        </w:rPr>
        <w:t>лизации подпрограммы</w:t>
      </w:r>
      <w:r w:rsidR="00B51B84" w:rsidRPr="000E348B">
        <w:rPr>
          <w:rFonts w:ascii="Times New Roman" w:hAnsi="Times New Roman"/>
          <w:color w:val="FF0000"/>
          <w:kern w:val="1"/>
          <w:sz w:val="28"/>
          <w:szCs w:val="28"/>
          <w:lang w:eastAsia="zh-CN"/>
        </w:rPr>
        <w:t>:</w:t>
      </w:r>
      <w:r w:rsidR="00B51B84">
        <w:rPr>
          <w:rFonts w:ascii="Times New Roman" w:hAnsi="Times New Roman"/>
          <w:kern w:val="1"/>
          <w:sz w:val="28"/>
          <w:szCs w:val="28"/>
          <w:lang w:eastAsia="zh-CN"/>
        </w:rPr>
        <w:t xml:space="preserve"> 2015-202</w:t>
      </w:r>
      <w:r w:rsidR="00202A25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="00B51B8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B51B84" w:rsidRPr="00471D57">
        <w:rPr>
          <w:rFonts w:ascii="Times New Roman" w:hAnsi="Times New Roman"/>
          <w:kern w:val="1"/>
          <w:sz w:val="28"/>
          <w:szCs w:val="28"/>
          <w:lang w:eastAsia="zh-CN"/>
        </w:rPr>
        <w:t>годы</w:t>
      </w:r>
      <w:r w:rsidR="00B51B84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B51B84" w:rsidRPr="00471D57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7C25D5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E348B">
          <w:pgSz w:w="16838" w:h="11906" w:orient="landscape"/>
          <w:pgMar w:top="567" w:right="1134" w:bottom="1701" w:left="1134" w:header="709" w:footer="709" w:gutter="0"/>
          <w:pgNumType w:start="11"/>
          <w:cols w:space="708"/>
          <w:docGrid w:linePitch="360"/>
        </w:sect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5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Pr="008A47D0" w:rsidRDefault="00B51B84" w:rsidP="000E348B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</w:t>
      </w:r>
    </w:p>
    <w:p w:rsidR="00B51B84" w:rsidRDefault="00B51B84" w:rsidP="000E348B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  <w:t>»</w:t>
      </w:r>
    </w:p>
    <w:p w:rsidR="00B51B84" w:rsidRPr="008A47D0" w:rsidRDefault="00B51B84" w:rsidP="007C25D5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E05BE1" w:rsidRPr="000E348B" w:rsidTr="00D50046">
        <w:tc>
          <w:tcPr>
            <w:tcW w:w="705" w:type="dxa"/>
            <w:vMerge w:val="restart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9" w:type="dxa"/>
            <w:vMerge w:val="restart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7" w:type="dxa"/>
            <w:vMerge w:val="restart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E05BE1" w:rsidRPr="000E348B" w:rsidTr="00D50046">
        <w:trPr>
          <w:trHeight w:val="214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6" w:type="dxa"/>
            <w:gridSpan w:val="4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BE1" w:rsidRPr="000E348B" w:rsidTr="00D50046">
        <w:trPr>
          <w:trHeight w:val="1033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E05BE1" w:rsidRPr="000E348B" w:rsidRDefault="00E05BE1" w:rsidP="00D50046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E05BE1" w:rsidRPr="000E348B" w:rsidRDefault="00E05BE1" w:rsidP="00D50046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5BE1" w:rsidRPr="009A4330" w:rsidRDefault="00E05BE1" w:rsidP="00E05BE1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E05BE1" w:rsidRPr="000E348B" w:rsidTr="00D50046">
        <w:trPr>
          <w:tblHeader/>
        </w:trPr>
        <w:tc>
          <w:tcPr>
            <w:tcW w:w="705" w:type="dxa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9" w:type="dxa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7" w:type="dxa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7" w:type="dxa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05BE1" w:rsidRPr="000E348B" w:rsidTr="00D50046">
        <w:tc>
          <w:tcPr>
            <w:tcW w:w="705" w:type="dxa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9" w:type="dxa"/>
          </w:tcPr>
          <w:p w:rsidR="00E05BE1" w:rsidRPr="00AF5820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9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E05BE1" w:rsidRPr="000E348B" w:rsidTr="00D50046">
        <w:tc>
          <w:tcPr>
            <w:tcW w:w="705" w:type="dxa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9" w:type="dxa"/>
          </w:tcPr>
          <w:p w:rsidR="00E05BE1" w:rsidRPr="00AF5820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E05BE1" w:rsidRPr="000E348B" w:rsidRDefault="00E05BE1" w:rsidP="00D500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E05BE1" w:rsidRPr="000E348B" w:rsidTr="00D50046">
        <w:tc>
          <w:tcPr>
            <w:tcW w:w="705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муниципаль-ного задания МБУК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«РДК»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E05BE1" w:rsidRPr="00AF5820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администрация муниципаль-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-МБУК «РДК»</w:t>
            </w: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85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40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34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F70F64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31565,3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F70F64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31565,3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34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0737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32807,</w:t>
            </w:r>
            <w:r w:rsidR="000737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07374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32807,</w:t>
            </w:r>
            <w:r w:rsidR="000737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34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33659,7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33659,7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34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33745,1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33745,1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10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05BE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E05BE1" w:rsidRPr="00202A25" w:rsidRDefault="00F70F64" w:rsidP="000737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196501,7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F70F64" w:rsidP="0007374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196501,7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9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Обеспечение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деятельности</w:t>
            </w:r>
          </w:p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«Межпоселен-ческая 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выполнение 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администра-ция МОТР, 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«Межпосе-ленческая библиотека»</w:t>
            </w:r>
          </w:p>
        </w:tc>
      </w:tr>
      <w:tr w:rsidR="00E05BE1" w:rsidRPr="000E348B" w:rsidTr="00D50046">
        <w:trPr>
          <w:trHeight w:val="317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3113,5,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F70F64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10667,1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F70F64" w:rsidP="00D50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10667,1</w:t>
            </w:r>
            <w:r w:rsidR="00E05BE1"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10874,8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10874,8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11194,4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11194,4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11203,8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11203,8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E05BE1" w:rsidRPr="00202A25" w:rsidRDefault="00E05BE1" w:rsidP="00F70F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</w:t>
            </w:r>
            <w:r w:rsidR="00F70F6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493,6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70F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</w:t>
            </w:r>
            <w:r w:rsidR="00F70F6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493,6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325"/>
        </w:trPr>
        <w:tc>
          <w:tcPr>
            <w:tcW w:w="705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9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ст-цы Тамань, </w:t>
            </w:r>
          </w:p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 Старотита-ровская, МБУ ДО «ДШИ» пос. Юбилейный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Тамань, МБУ ДО «ДШИ» ст-цы Старотита-ровская, МБУ ДО «ДШИ» пос. Юбилейный</w:t>
            </w: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47724,9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42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51982,8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51982,8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59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F70F64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59895,8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F70F64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59895,8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03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61039,0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61039,0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03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62471,7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62471,7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03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62557,2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62557,2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rPr>
          <w:trHeight w:val="203"/>
        </w:trPr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05BE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E05BE1" w:rsidRPr="00E05BE1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E05BE1" w:rsidRPr="00202A25" w:rsidRDefault="00E05BE1" w:rsidP="00F70F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448</w:t>
            </w:r>
            <w:r w:rsidR="00F70F6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267,0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70F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448</w:t>
            </w:r>
            <w:r w:rsidR="00F70F6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267,0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9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4641,2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4641,2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4731,2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4731,2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4781,3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81,3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4781,3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4781,3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05BE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38875,9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38875,9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E05BE1" w:rsidP="00F70F64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</w:t>
            </w:r>
            <w:r w:rsidR="00F70F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6769,4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70F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</w:t>
            </w:r>
            <w:r w:rsidR="00F70F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6769,4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</w:t>
            </w:r>
            <w:r w:rsidR="000737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07374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</w:t>
            </w:r>
            <w:r w:rsidR="000737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D50046">
        <w:tc>
          <w:tcPr>
            <w:tcW w:w="705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05BE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 по подпрограмме</w:t>
            </w:r>
          </w:p>
        </w:tc>
        <w:tc>
          <w:tcPr>
            <w:tcW w:w="1276" w:type="dxa"/>
          </w:tcPr>
          <w:p w:rsidR="00E05BE1" w:rsidRPr="00202A25" w:rsidRDefault="00F70F64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276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F70F64" w:rsidP="0007374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417" w:type="dxa"/>
          </w:tcPr>
          <w:p w:rsidR="00E05BE1" w:rsidRPr="00202A25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51B84" w:rsidRPr="009A4330" w:rsidRDefault="00B51B84" w:rsidP="00202A25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A433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7C25D5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7C25D5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Default="00B51B84" w:rsidP="00723270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9D1724">
        <w:rPr>
          <w:rFonts w:ascii="Times New Roman" w:hAnsi="Times New Roman"/>
          <w:sz w:val="28"/>
          <w:szCs w:val="28"/>
        </w:rPr>
        <w:t>)</w:t>
      </w:r>
      <w:r w:rsidRPr="009A5EC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D1724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5 изложить в следующей редакции:</w:t>
      </w:r>
    </w:p>
    <w:p w:rsidR="00B51B84" w:rsidRPr="00AF5820" w:rsidRDefault="00B51B84" w:rsidP="009A43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B51B84" w:rsidRPr="00AF5820" w:rsidRDefault="00B51B84" w:rsidP="009A4330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AF5820" w:rsidRDefault="00B51B84" w:rsidP="009A4330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B51B84" w:rsidRPr="00AF5820" w:rsidRDefault="00B51B84" w:rsidP="00514A2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B51B84" w:rsidRPr="00AF5820" w:rsidRDefault="00B51B84" w:rsidP="009A433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05BE1" w:rsidRPr="00FA040A" w:rsidTr="00D50046">
        <w:tc>
          <w:tcPr>
            <w:tcW w:w="567" w:type="dxa"/>
            <w:vMerge w:val="restart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05BE1" w:rsidRPr="00FA040A" w:rsidTr="00D50046">
        <w:trPr>
          <w:trHeight w:val="279"/>
        </w:trPr>
        <w:tc>
          <w:tcPr>
            <w:tcW w:w="567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05BE1" w:rsidRPr="00FA040A" w:rsidTr="00D50046">
        <w:trPr>
          <w:trHeight w:val="279"/>
        </w:trPr>
        <w:tc>
          <w:tcPr>
            <w:tcW w:w="567" w:type="dxa"/>
            <w:vMerge w:val="restart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05BE1" w:rsidRPr="00FA040A" w:rsidRDefault="00E05BE1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05BE1" w:rsidRPr="00FE11E0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E05BE1" w:rsidRPr="00FE11E0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FE11E0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FE11E0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42A7B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E05BE1" w:rsidRPr="00442A7B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05BE1" w:rsidRPr="004A7139" w:rsidRDefault="00E05BE1" w:rsidP="00F70F64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</w:t>
            </w:r>
            <w:r w:rsidR="00F70F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6769,4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A7139" w:rsidRDefault="00E05BE1" w:rsidP="00F70F64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</w:t>
            </w:r>
            <w:r w:rsidR="00F70F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6769,4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05BE1" w:rsidRPr="004A7139" w:rsidRDefault="00E05BE1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</w:t>
            </w:r>
            <w:r w:rsidR="000737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A7139" w:rsidRDefault="00E05BE1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</w:t>
            </w:r>
            <w:r w:rsidR="000737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05BE1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D50046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05BE1" w:rsidRPr="004A7139" w:rsidRDefault="00F70F64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D5004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A7139" w:rsidRDefault="00F70F64" w:rsidP="0007374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E05BE1" w:rsidRPr="004A7139" w:rsidRDefault="00E05BE1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Default="00B51B84" w:rsidP="007C25D5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4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  <w:r>
        <w:rPr>
          <w:rFonts w:ascii="Times New Roman" w:hAnsi="Times New Roman"/>
          <w:sz w:val="28"/>
          <w:szCs w:val="28"/>
        </w:rPr>
        <w:t>;</w:t>
      </w:r>
    </w:p>
    <w:p w:rsidR="00B51B84" w:rsidRPr="00AF5820" w:rsidRDefault="00B51B84" w:rsidP="0072327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102AC1">
        <w:rPr>
          <w:rFonts w:ascii="Times New Roman" w:hAnsi="Times New Roman"/>
          <w:sz w:val="28"/>
          <w:szCs w:val="28"/>
        </w:rPr>
        <w:t xml:space="preserve">раздел «Механизм </w:t>
      </w:r>
      <w:r w:rsidRPr="00AF5820">
        <w:rPr>
          <w:rFonts w:ascii="Times New Roman" w:hAnsi="Times New Roman"/>
          <w:sz w:val="28"/>
          <w:szCs w:val="28"/>
        </w:rPr>
        <w:t>реализации подпрограммы» подпрограммы № 5 изложить в следующей редакции:</w:t>
      </w:r>
    </w:p>
    <w:p w:rsidR="00B51B84" w:rsidRPr="00102AC1" w:rsidRDefault="00B51B84" w:rsidP="007232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sz w:val="28"/>
          <w:szCs w:val="28"/>
        </w:rPr>
        <w:t>«Текущее управление подпрограммой</w:t>
      </w:r>
      <w:r w:rsidRPr="00102AC1">
        <w:rPr>
          <w:rFonts w:ascii="Times New Roman" w:hAnsi="Times New Roman"/>
          <w:sz w:val="28"/>
          <w:szCs w:val="28"/>
        </w:rPr>
        <w:t xml:space="preserve"> осуществляет ее координатор, который:</w:t>
      </w:r>
    </w:p>
    <w:p w:rsidR="00B51B84" w:rsidRPr="00102AC1" w:rsidRDefault="00B51B84" w:rsidP="007232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102AC1" w:rsidRDefault="00B51B84" w:rsidP="007232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102AC1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9349A2" w:rsidRDefault="00B51B84" w:rsidP="007232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72327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7.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6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Pr="00AF5820" w:rsidRDefault="00B51B84" w:rsidP="005948D6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 xml:space="preserve">1)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паспорт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«Отдельные мероприятия по управлению реализацией программы (аппарат)»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6)</w:t>
      </w:r>
      <w:r w:rsidR="005948D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B51B84" w:rsidRPr="00AF5820" w:rsidTr="00514A2A">
        <w:tc>
          <w:tcPr>
            <w:tcW w:w="4134" w:type="dxa"/>
          </w:tcPr>
          <w:p w:rsidR="00B51B84" w:rsidRPr="00AF5820" w:rsidRDefault="00B51B84" w:rsidP="00514A2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5" w:type="dxa"/>
          </w:tcPr>
          <w:p w:rsidR="00B51B84" w:rsidRPr="00AF582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AF582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AF582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5505" w:type="dxa"/>
          </w:tcPr>
          <w:p w:rsidR="00B51B84" w:rsidRPr="00AF5820" w:rsidRDefault="00B51B84" w:rsidP="00514A2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 xml:space="preserve">правление культуры </w:t>
            </w:r>
          </w:p>
          <w:p w:rsidR="00B51B84" w:rsidRPr="00AF5820" w:rsidRDefault="00B51B84" w:rsidP="00514A2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5505" w:type="dxa"/>
          </w:tcPr>
          <w:p w:rsidR="00B51B84" w:rsidRPr="0072327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23270">
              <w:rPr>
                <w:rFonts w:ascii="Times New Roman" w:hAnsi="Times New Roman"/>
                <w:sz w:val="28"/>
                <w:szCs w:val="28"/>
              </w:rPr>
              <w:t>овышение эффективности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го управления в сфере культуры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05" w:type="dxa"/>
          </w:tcPr>
          <w:p w:rsidR="00B51B84" w:rsidRPr="0072327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23270">
              <w:rPr>
                <w:rFonts w:ascii="Times New Roman" w:hAnsi="Times New Roman"/>
                <w:sz w:val="28"/>
                <w:szCs w:val="28"/>
              </w:rPr>
              <w:t>оздание условий для обеспечения работы аппарата управления культуры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B51B84" w:rsidRPr="0072327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23270">
              <w:rPr>
                <w:rFonts w:ascii="Times New Roman" w:hAnsi="Times New Roman"/>
                <w:sz w:val="28"/>
                <w:szCs w:val="28"/>
              </w:rPr>
              <w:t>бъем исполнения бюджетной сметы аппарата</w:t>
            </w: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B51B84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001233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B51B84" w:rsidRPr="00001233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233">
              <w:rPr>
                <w:rFonts w:ascii="Times New Roman" w:hAnsi="Times New Roman"/>
                <w:sz w:val="28"/>
                <w:szCs w:val="28"/>
              </w:rPr>
              <w:t>2015 – 202</w:t>
            </w:r>
            <w:r w:rsidR="00751F4C">
              <w:rPr>
                <w:rFonts w:ascii="Times New Roman" w:hAnsi="Times New Roman"/>
                <w:sz w:val="28"/>
                <w:szCs w:val="28"/>
              </w:rPr>
              <w:t>3</w:t>
            </w:r>
            <w:r w:rsidRPr="00001233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3D2725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723270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5" w:type="dxa"/>
          </w:tcPr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26 849,8 тыс. рублей, в том числе по годам реализации: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="005948D6" w:rsidRPr="00724C83">
              <w:rPr>
                <w:rFonts w:ascii="Times New Roman" w:hAnsi="Times New Roman"/>
                <w:kern w:val="1"/>
                <w:sz w:val="28"/>
                <w:szCs w:val="28"/>
              </w:rPr>
              <w:t>привлечение</w:t>
            </w:r>
            <w:r w:rsidR="005948D6"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средств местного бюджета – 26 849,8 тыс. рублей, в том числе по годам реализации: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51B84" w:rsidRPr="00723270" w:rsidRDefault="00B51B84" w:rsidP="00E05BE1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5" w:type="dxa"/>
          </w:tcPr>
          <w:p w:rsidR="00B51B84" w:rsidRPr="00723270" w:rsidRDefault="00C66D06" w:rsidP="00C66D06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51B84" w:rsidRPr="00723270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 w:rsidR="00B51B84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2) в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6:</w:t>
      </w: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05BE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723270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E36A9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«Отдельные мероприятия по управлению реализацией программы (аппарат)»</w:t>
      </w:r>
    </w:p>
    <w:p w:rsidR="00B51B84" w:rsidRPr="003D2725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2893"/>
        <w:gridCol w:w="1126"/>
        <w:gridCol w:w="850"/>
        <w:gridCol w:w="914"/>
        <w:gridCol w:w="851"/>
        <w:gridCol w:w="850"/>
        <w:gridCol w:w="851"/>
        <w:gridCol w:w="850"/>
        <w:gridCol w:w="992"/>
        <w:gridCol w:w="993"/>
        <w:gridCol w:w="850"/>
        <w:gridCol w:w="851"/>
        <w:gridCol w:w="1134"/>
      </w:tblGrid>
      <w:tr w:rsidR="005948D6" w:rsidRPr="006E4D87" w:rsidTr="00260536">
        <w:tc>
          <w:tcPr>
            <w:tcW w:w="596" w:type="dxa"/>
            <w:vMerge w:val="restart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93" w:type="dxa"/>
            <w:vMerge w:val="restart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5948D6" w:rsidRPr="006E4D87" w:rsidTr="00260536">
        <w:tc>
          <w:tcPr>
            <w:tcW w:w="596" w:type="dxa"/>
            <w:vMerge/>
          </w:tcPr>
          <w:p w:rsidR="005948D6" w:rsidRPr="006E4D87" w:rsidRDefault="005948D6" w:rsidP="0026053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3" w:type="dxa"/>
            <w:vMerge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3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5948D6" w:rsidRPr="00514A2A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5948D6" w:rsidRPr="00514A2A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1134" w:type="dxa"/>
          </w:tcPr>
          <w:p w:rsidR="005948D6" w:rsidRPr="00514A2A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  <w:p w:rsidR="005948D6" w:rsidRPr="00514A2A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5948D6" w:rsidRPr="00D5769A" w:rsidRDefault="005948D6" w:rsidP="005948D6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2890"/>
        <w:gridCol w:w="9"/>
        <w:gridCol w:w="1117"/>
        <w:gridCol w:w="9"/>
        <w:gridCol w:w="841"/>
        <w:gridCol w:w="7"/>
        <w:gridCol w:w="910"/>
        <w:gridCol w:w="851"/>
        <w:gridCol w:w="850"/>
        <w:gridCol w:w="851"/>
        <w:gridCol w:w="850"/>
        <w:gridCol w:w="992"/>
        <w:gridCol w:w="993"/>
        <w:gridCol w:w="850"/>
        <w:gridCol w:w="855"/>
        <w:gridCol w:w="45"/>
        <w:gridCol w:w="1085"/>
      </w:tblGrid>
      <w:tr w:rsidR="005948D6" w:rsidRPr="006E4D87" w:rsidTr="00260536">
        <w:trPr>
          <w:tblHeader/>
        </w:trPr>
        <w:tc>
          <w:tcPr>
            <w:tcW w:w="596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0" w:type="dxa"/>
            <w:gridSpan w:val="2"/>
          </w:tcPr>
          <w:p w:rsidR="005948D6" w:rsidRPr="006E4D87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948D6" w:rsidRPr="00724C83" w:rsidTr="00260536">
        <w:tc>
          <w:tcPr>
            <w:tcW w:w="596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5" w:type="dxa"/>
            <w:gridSpan w:val="17"/>
          </w:tcPr>
          <w:p w:rsidR="005948D6" w:rsidRPr="00724C83" w:rsidRDefault="005948D6" w:rsidP="0026053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5948D6" w:rsidRPr="00724C83" w:rsidTr="00260536">
        <w:tc>
          <w:tcPr>
            <w:tcW w:w="596" w:type="dxa"/>
          </w:tcPr>
          <w:p w:rsidR="005948D6" w:rsidRPr="00724C83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99" w:type="dxa"/>
            <w:gridSpan w:val="2"/>
          </w:tcPr>
          <w:p w:rsidR="005948D6" w:rsidRPr="00724C83" w:rsidRDefault="005948D6" w:rsidP="0026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8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724C83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3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gridSpan w:val="2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85" w:type="dxa"/>
          </w:tcPr>
          <w:p w:rsidR="005948D6" w:rsidRPr="00724C83" w:rsidRDefault="005948D6" w:rsidP="002605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24C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724C83" w:rsidRDefault="00B51B84" w:rsidP="00514A2A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 xml:space="preserve">  »;</w:t>
      </w:r>
    </w:p>
    <w:p w:rsidR="00B51B84" w:rsidRPr="00724C83" w:rsidRDefault="00B51B84" w:rsidP="00FD089C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б) последний абзац раздела изложить в следующей редакции:</w:t>
      </w:r>
    </w:p>
    <w:p w:rsidR="00B51B84" w:rsidRPr="003D2725" w:rsidRDefault="005948D6" w:rsidP="00FD089C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24C83">
        <w:rPr>
          <w:rFonts w:ascii="Times New Roman" w:hAnsi="Times New Roman"/>
          <w:kern w:val="1"/>
          <w:sz w:val="28"/>
          <w:szCs w:val="28"/>
          <w:lang w:eastAsia="zh-CN"/>
        </w:rPr>
        <w:t>«Срок</w:t>
      </w:r>
      <w:r w:rsidR="00B51B84" w:rsidRPr="005948D6">
        <w:rPr>
          <w:rFonts w:ascii="Times New Roman" w:hAnsi="Times New Roman"/>
          <w:color w:val="FF0000"/>
          <w:kern w:val="1"/>
          <w:sz w:val="28"/>
          <w:szCs w:val="28"/>
          <w:lang w:eastAsia="zh-CN"/>
        </w:rPr>
        <w:t xml:space="preserve"> </w:t>
      </w:r>
      <w:r w:rsidR="00B51B84" w:rsidRPr="003D2725">
        <w:rPr>
          <w:rFonts w:ascii="Times New Roman" w:hAnsi="Times New Roman"/>
          <w:kern w:val="1"/>
          <w:sz w:val="28"/>
          <w:szCs w:val="28"/>
          <w:lang w:eastAsia="zh-CN"/>
        </w:rPr>
        <w:t>реализации подпрограммы</w:t>
      </w:r>
      <w:r w:rsidR="00B51B84" w:rsidRPr="00514A2A">
        <w:rPr>
          <w:rFonts w:ascii="Times New Roman" w:hAnsi="Times New Roman"/>
          <w:color w:val="FF0000"/>
          <w:kern w:val="1"/>
          <w:sz w:val="28"/>
          <w:szCs w:val="28"/>
          <w:lang w:eastAsia="zh-CN"/>
        </w:rPr>
        <w:t xml:space="preserve">: </w:t>
      </w:r>
      <w:r w:rsidR="00B51B84" w:rsidRPr="003D2725">
        <w:rPr>
          <w:rFonts w:ascii="Times New Roman" w:hAnsi="Times New Roman"/>
          <w:kern w:val="1"/>
          <w:sz w:val="28"/>
          <w:szCs w:val="28"/>
          <w:lang w:eastAsia="zh-CN"/>
        </w:rPr>
        <w:t>2015-20</w:t>
      </w:r>
      <w:r w:rsidR="00B51B84"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="00F91011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="00B51B84"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 w:rsidR="00B51B84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B51B84" w:rsidRPr="003D2725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3D2725">
        <w:rPr>
          <w:rFonts w:ascii="Times New Roman" w:hAnsi="Times New Roman"/>
          <w:bCs/>
          <w:kern w:val="1"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3</w:t>
      </w:r>
      <w:r w:rsidRPr="003D272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)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4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6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36A98" w:rsidRDefault="00E36A98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 xml:space="preserve"> «</w:t>
      </w:r>
      <w:r w:rsidRPr="00F023F8">
        <w:rPr>
          <w:rFonts w:ascii="Times New Roman" w:hAnsi="Times New Roman"/>
          <w:bCs/>
          <w:kern w:val="1"/>
          <w:sz w:val="28"/>
          <w:szCs w:val="28"/>
          <w:lang w:eastAsia="zh-CN"/>
        </w:rPr>
        <w:t>Перечень мероприятий подпрограммы «Отдельные мероприятия по управлению реализацией программы (аппарат)»</w:t>
      </w:r>
    </w:p>
    <w:p w:rsidR="00B51B84" w:rsidRDefault="00B51B84" w:rsidP="00E36A98">
      <w:pPr>
        <w:keepNext/>
        <w:suppressAutoHyphens/>
        <w:spacing w:after="0" w:line="240" w:lineRule="auto"/>
        <w:jc w:val="both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709"/>
        <w:gridCol w:w="1701"/>
        <w:gridCol w:w="1275"/>
        <w:gridCol w:w="1418"/>
        <w:gridCol w:w="1276"/>
        <w:gridCol w:w="1275"/>
        <w:gridCol w:w="1418"/>
        <w:gridCol w:w="1417"/>
        <w:gridCol w:w="1560"/>
      </w:tblGrid>
      <w:tr w:rsidR="00E36A98" w:rsidRPr="00514A2A" w:rsidTr="00D50046">
        <w:tc>
          <w:tcPr>
            <w:tcW w:w="709" w:type="dxa"/>
            <w:vMerge w:val="restart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Ста-тус</w:t>
            </w:r>
          </w:p>
        </w:tc>
        <w:tc>
          <w:tcPr>
            <w:tcW w:w="1701" w:type="dxa"/>
            <w:vMerge w:val="restart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мероприя-тия</w:t>
            </w:r>
          </w:p>
        </w:tc>
        <w:tc>
          <w:tcPr>
            <w:tcW w:w="1560" w:type="dxa"/>
            <w:vMerge w:val="restart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исполнитель</w:t>
            </w:r>
          </w:p>
        </w:tc>
      </w:tr>
      <w:tr w:rsidR="00E36A98" w:rsidRPr="00514A2A" w:rsidTr="00D50046">
        <w:trPr>
          <w:trHeight w:val="210"/>
        </w:trPr>
        <w:tc>
          <w:tcPr>
            <w:tcW w:w="709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7" w:type="dxa"/>
            <w:gridSpan w:val="4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A98" w:rsidRPr="00514A2A" w:rsidTr="00D50046">
        <w:trPr>
          <w:trHeight w:val="1155"/>
        </w:trPr>
        <w:tc>
          <w:tcPr>
            <w:tcW w:w="709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E36A98" w:rsidRPr="00514A2A" w:rsidRDefault="00E36A98" w:rsidP="00D50046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6A98" w:rsidRPr="00514A2A" w:rsidRDefault="00E36A98" w:rsidP="00E36A98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709"/>
        <w:gridCol w:w="1701"/>
        <w:gridCol w:w="1275"/>
        <w:gridCol w:w="1418"/>
        <w:gridCol w:w="1276"/>
        <w:gridCol w:w="1275"/>
        <w:gridCol w:w="1418"/>
        <w:gridCol w:w="1417"/>
        <w:gridCol w:w="1560"/>
      </w:tblGrid>
      <w:tr w:rsidR="00E36A98" w:rsidRPr="00514A2A" w:rsidTr="00D50046">
        <w:trPr>
          <w:tblHeader/>
        </w:trPr>
        <w:tc>
          <w:tcPr>
            <w:tcW w:w="709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43" w:type="dxa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17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36A98" w:rsidRPr="00514A2A" w:rsidTr="00D50046">
        <w:tc>
          <w:tcPr>
            <w:tcW w:w="709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843" w:type="dxa"/>
          </w:tcPr>
          <w:p w:rsidR="00E36A98" w:rsidRPr="00AF5820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2049" w:type="dxa"/>
            <w:gridSpan w:val="9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</w:t>
            </w: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овышение эффективности муниципального управления в сфере культуры</w:t>
            </w:r>
          </w:p>
        </w:tc>
      </w:tr>
      <w:tr w:rsidR="00E36A98" w:rsidRPr="00514A2A" w:rsidTr="00D50046">
        <w:tc>
          <w:tcPr>
            <w:tcW w:w="709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843" w:type="dxa"/>
          </w:tcPr>
          <w:p w:rsidR="00E36A98" w:rsidRPr="00AF5820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2049" w:type="dxa"/>
            <w:gridSpan w:val="9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условий для обеспечения работы аппарата управления культуры</w:t>
            </w:r>
          </w:p>
        </w:tc>
      </w:tr>
      <w:tr w:rsidR="00E36A98" w:rsidRPr="00514A2A" w:rsidTr="00D50046">
        <w:tc>
          <w:tcPr>
            <w:tcW w:w="709" w:type="dxa"/>
            <w:vMerge w:val="restart"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843" w:type="dxa"/>
            <w:vMerge w:val="restart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управления культуры администрации муниципального образования Темрюкский район</w:t>
            </w:r>
          </w:p>
        </w:tc>
        <w:tc>
          <w:tcPr>
            <w:tcW w:w="709" w:type="dxa"/>
            <w:vMerge w:val="restart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100% выполне-ние бюджетной сметы  аппарата</w:t>
            </w:r>
          </w:p>
        </w:tc>
        <w:tc>
          <w:tcPr>
            <w:tcW w:w="1560" w:type="dxa"/>
            <w:vMerge w:val="restart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администра-ции муниципаль-ного образования Темрюкский район,</w:t>
            </w: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распоряди-тель б/с и исполнитель --  управление культуры</w:t>
            </w: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2966,8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rPr>
          <w:trHeight w:val="246"/>
        </w:trPr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rPr>
          <w:trHeight w:val="220"/>
        </w:trPr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rPr>
          <w:trHeight w:val="220"/>
        </w:trPr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rPr>
          <w:trHeight w:val="220"/>
        </w:trPr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rPr>
          <w:trHeight w:val="220"/>
        </w:trPr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rPr>
          <w:trHeight w:val="225"/>
        </w:trPr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 w:val="restart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709" w:type="dxa"/>
            <w:vMerge w:val="restart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 w:val="restart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vMerge w:val="restart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2966,8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D50046"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418" w:type="dxa"/>
          </w:tcPr>
          <w:p w:rsidR="00E36A98" w:rsidRPr="00514A2A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D5004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51B84" w:rsidRPr="0011614D" w:rsidRDefault="00B51B84" w:rsidP="00E36A98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514A2A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  <w:r w:rsidR="00E36A98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514A2A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723270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723270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723270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723270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B270E5">
          <w:headerReference w:type="default" r:id="rId16"/>
          <w:footerReference w:type="even" r:id="rId17"/>
          <w:footerReference w:type="default" r:id="rId18"/>
          <w:pgSz w:w="16838" w:h="11906" w:orient="landscape"/>
          <w:pgMar w:top="1701" w:right="1134" w:bottom="567" w:left="1134" w:header="709" w:footer="709" w:gutter="0"/>
          <w:pgNumType w:start="54"/>
          <w:cols w:space="708"/>
          <w:docGrid w:linePitch="360"/>
        </w:sectPr>
      </w:pPr>
    </w:p>
    <w:p w:rsidR="00B51B84" w:rsidRPr="00F3383A" w:rsidRDefault="00B51B84" w:rsidP="00B2016C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4)</w:t>
      </w:r>
      <w:r w:rsidRPr="00F3383A">
        <w:rPr>
          <w:rFonts w:ascii="Times New Roman" w:hAnsi="Times New Roman"/>
          <w:kern w:val="28"/>
          <w:sz w:val="28"/>
          <w:szCs w:val="28"/>
          <w:lang w:eastAsia="zh-CN"/>
        </w:rPr>
        <w:t xml:space="preserve"> раздел 5 «Обоснование ресурсного обеспечения подпрограммы» подпрограммы № 6 изложить в следующей редакции:</w:t>
      </w:r>
    </w:p>
    <w:p w:rsidR="00B51B84" w:rsidRPr="00F3383A" w:rsidRDefault="00B51B84" w:rsidP="00AE7E5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B51B84" w:rsidRPr="00F3383A" w:rsidRDefault="00B51B84" w:rsidP="00AE7E5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B51B84" w:rsidP="00AE7E5C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B51B84" w:rsidRPr="00E36A98" w:rsidRDefault="00B51B84" w:rsidP="00E36A9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F3383A">
        <w:rPr>
          <w:rFonts w:ascii="Times New Roman" w:hAnsi="Times New Roman"/>
          <w:bCs/>
          <w:kern w:val="1"/>
          <w:sz w:val="28"/>
          <w:szCs w:val="28"/>
          <w:lang w:eastAsia="zh-CN"/>
        </w:rPr>
        <w:t>Отдельные мероприятия по управлению реализацией программы (аппарат)</w:t>
      </w: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36A98" w:rsidRPr="00F3383A" w:rsidTr="00D50046">
        <w:tc>
          <w:tcPr>
            <w:tcW w:w="567" w:type="dxa"/>
            <w:vMerge w:val="restart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36A98" w:rsidRPr="00F3383A" w:rsidTr="00D50046">
        <w:trPr>
          <w:trHeight w:val="413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36A98" w:rsidRPr="00F3383A" w:rsidTr="00D50046">
        <w:trPr>
          <w:trHeight w:val="279"/>
        </w:trPr>
        <w:tc>
          <w:tcPr>
            <w:tcW w:w="567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36A98" w:rsidRPr="00F3383A" w:rsidTr="00D50046">
        <w:trPr>
          <w:trHeight w:val="279"/>
        </w:trPr>
        <w:tc>
          <w:tcPr>
            <w:tcW w:w="567" w:type="dxa"/>
            <w:vMerge w:val="restart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36A98" w:rsidRPr="00F3383A" w:rsidRDefault="00E36A98" w:rsidP="00D500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F3383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«Отдельные мероприятия по управлению реализацией программы (аппарат)»</w:t>
            </w:r>
          </w:p>
        </w:tc>
      </w:tr>
      <w:tr w:rsidR="00E36A98" w:rsidRPr="00F3383A" w:rsidTr="00E36A98">
        <w:trPr>
          <w:trHeight w:val="289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36A98" w:rsidRPr="00442A7B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6A98" w:rsidRPr="00F3383A" w:rsidTr="00E36A98">
        <w:trPr>
          <w:trHeight w:val="293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36A98" w:rsidRPr="00442A7B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6A98" w:rsidRPr="00F3383A" w:rsidTr="00E36A98">
        <w:trPr>
          <w:trHeight w:val="285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36A98" w:rsidRPr="00442A7B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6A98" w:rsidRPr="00F3383A" w:rsidTr="00E36A98">
        <w:trPr>
          <w:trHeight w:val="277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36A98" w:rsidRPr="00442A7B" w:rsidRDefault="00E36A98" w:rsidP="00D500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6A98" w:rsidRPr="00F3383A" w:rsidTr="00E36A98">
        <w:trPr>
          <w:trHeight w:val="284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36A98" w:rsidRPr="00442A7B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E36A98" w:rsidRPr="00442A7B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E36A98">
        <w:trPr>
          <w:trHeight w:val="289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E36A98">
        <w:trPr>
          <w:trHeight w:val="295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E36A98">
        <w:trPr>
          <w:trHeight w:val="287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E36A98">
        <w:trPr>
          <w:trHeight w:val="294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338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36A98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843814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E36A98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D50046">
        <w:trPr>
          <w:trHeight w:val="413"/>
        </w:trPr>
        <w:tc>
          <w:tcPr>
            <w:tcW w:w="567" w:type="dxa"/>
            <w:vMerge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D50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36A98" w:rsidRPr="00301A11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E36A98" w:rsidRPr="00301A11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301A11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301A11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E36A98" w:rsidRPr="00301A11" w:rsidRDefault="00E36A98" w:rsidP="00D500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»;</w:t>
      </w:r>
    </w:p>
    <w:p w:rsidR="00B51B84" w:rsidRPr="00F3383A" w:rsidRDefault="00B51B84" w:rsidP="00B2016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5)</w:t>
      </w:r>
      <w:r w:rsidRPr="00F3383A">
        <w:rPr>
          <w:rFonts w:ascii="Times New Roman" w:hAnsi="Times New Roman"/>
          <w:sz w:val="28"/>
          <w:szCs w:val="28"/>
        </w:rPr>
        <w:t xml:space="preserve"> раздел «Механизм реализации подпрограммы» подпрограммы № 5 изложить в следующей редакции:</w:t>
      </w:r>
    </w:p>
    <w:p w:rsidR="00B51B84" w:rsidRPr="00F3383A" w:rsidRDefault="00B51B84" w:rsidP="00B2016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«Текущее управление подпрограммой осуществляет ее координатор, который:</w:t>
      </w:r>
    </w:p>
    <w:p w:rsidR="00B51B84" w:rsidRPr="00F3383A" w:rsidRDefault="00B51B84" w:rsidP="00B2016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F3383A" w:rsidRDefault="00B51B84" w:rsidP="00B2016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F3383A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F3383A" w:rsidRDefault="00B51B84" w:rsidP="00B2016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36A98" w:rsidRPr="00F3383A" w:rsidRDefault="00E36A98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Заместитель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Темрюкский район                                                                                  О.В. Дяденко</w:t>
      </w:r>
    </w:p>
    <w:sectPr w:rsidR="00B51B84" w:rsidRPr="00F3383A" w:rsidSect="00B2016C">
      <w:pgSz w:w="11906" w:h="16838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8FE" w:rsidRDefault="00DA48FE" w:rsidP="002B544A">
      <w:pPr>
        <w:spacing w:after="0" w:line="240" w:lineRule="auto"/>
      </w:pPr>
      <w:r>
        <w:separator/>
      </w:r>
    </w:p>
  </w:endnote>
  <w:endnote w:type="continuationSeparator" w:id="1">
    <w:p w:rsidR="00DA48FE" w:rsidRDefault="00DA48FE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 w:rsidP="00874863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60536" w:rsidRDefault="00260536" w:rsidP="0087486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 w:rsidP="0087486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60536" w:rsidRDefault="00260536" w:rsidP="00B270E5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 w:rsidP="00B270E5">
    <w:pPr>
      <w:pStyle w:val="a6"/>
      <w:framePr w:wrap="around" w:vAnchor="text" w:hAnchor="margin" w:xAlign="right" w:y="1"/>
      <w:rPr>
        <w:rStyle w:val="af0"/>
      </w:rPr>
    </w:pPr>
  </w:p>
  <w:p w:rsidR="00260536" w:rsidRDefault="00260536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8FE" w:rsidRDefault="00DA48FE" w:rsidP="002B544A">
      <w:pPr>
        <w:spacing w:after="0" w:line="240" w:lineRule="auto"/>
      </w:pPr>
      <w:r>
        <w:separator/>
      </w:r>
    </w:p>
  </w:footnote>
  <w:footnote w:type="continuationSeparator" w:id="1">
    <w:p w:rsidR="00DA48FE" w:rsidRDefault="00DA48FE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>
    <w:pPr>
      <w:pStyle w:val="a4"/>
      <w:jc w:val="center"/>
    </w:pPr>
    <w:fldSimple w:instr=" PAGE   \* MERGEFORMAT ">
      <w:r>
        <w:rPr>
          <w:noProof/>
        </w:rPr>
        <w:t>51</w:t>
      </w:r>
    </w:fldSimple>
  </w:p>
  <w:p w:rsidR="00260536" w:rsidRDefault="0026053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>
    <w:pPr>
      <w:pStyle w:val="a4"/>
    </w:pPr>
    <w:r>
      <w:rPr>
        <w:noProof/>
        <w:lang w:eastAsia="ru-RU"/>
      </w:rPr>
      <w:pict>
        <v:rect id="_x0000_s2049" style="position:absolute;margin-left:794.4pt;margin-top:271.15pt;width:38.3pt;height:53pt;z-index: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8CHnQIAAAc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" o:allowincell="f" stroked="f">
          <v:textbox style="layout-flow:vertical">
            <w:txbxContent>
              <w:p w:rsidR="00260536" w:rsidRPr="005934F2" w:rsidRDefault="00260536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F70F64">
                  <w:rPr>
                    <w:rFonts w:ascii="Times New Roman" w:hAnsi="Times New Roman"/>
                    <w:noProof/>
                    <w:sz w:val="28"/>
                    <w:szCs w:val="28"/>
                  </w:rPr>
                  <w:t>14</w: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>
    <w:pPr>
      <w:pStyle w:val="a4"/>
    </w:pPr>
    <w:r>
      <w:rPr>
        <w:noProof/>
        <w:lang w:eastAsia="ru-RU"/>
      </w:rPr>
      <w:pict>
        <v:rect id="_x0000_s2050" style="position:absolute;margin-left:796.15pt;margin-top:0;width:34.8pt;height:67pt;z-index:2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<v:textbox style="layout-flow:vertical;mso-next-textbox:#_x0000_s2050">
            <w:txbxContent>
              <w:p w:rsidR="00260536" w:rsidRPr="008C4327" w:rsidRDefault="00260536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F70F64">
                  <w:rPr>
                    <w:rFonts w:ascii="Times New Roman" w:hAnsi="Times New Roman"/>
                    <w:noProof/>
                    <w:sz w:val="28"/>
                    <w:szCs w:val="28"/>
                  </w:rPr>
                  <w:t>12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>
    <w:pPr>
      <w:pStyle w:val="a4"/>
    </w:pPr>
    <w:r>
      <w:rPr>
        <w:noProof/>
        <w:lang w:eastAsia="ru-RU"/>
      </w:rPr>
      <w:pict>
        <v:rect id="_x0000_s2051" style="position:absolute;margin-left:798.6pt;margin-top:0;width:29.9pt;height:63.5pt;z-index:3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<v:textbox style="layout-flow:vertical;mso-next-textbox:#_x0000_s2051">
            <w:txbxContent>
              <w:p w:rsidR="00260536" w:rsidRPr="008C4327" w:rsidRDefault="00260536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34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36" w:rsidRDefault="00260536">
    <w:pPr>
      <w:pStyle w:val="a4"/>
    </w:pPr>
    <w:r>
      <w:rPr>
        <w:noProof/>
        <w:lang w:eastAsia="ru-RU"/>
      </w:rPr>
      <w:pict>
        <v:rect id="_x0000_s2052" style="position:absolute;margin-left:768.25pt;margin-top:262.4pt;width:60pt;height:70.5pt;z-index:4;mso-position-horizontal-relative:page;mso-position-vertical-relative:page" o:allowincell="f" stroked="f">
          <v:textbox style="layout-flow:vertical">
            <w:txbxContent>
              <w:p w:rsidR="00260536" w:rsidRPr="00BD52B6" w:rsidRDefault="00260536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54</w: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5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422DE"/>
    <w:rsid w:val="00050AEE"/>
    <w:rsid w:val="00050B6E"/>
    <w:rsid w:val="000602D3"/>
    <w:rsid w:val="00073741"/>
    <w:rsid w:val="00075520"/>
    <w:rsid w:val="0008434D"/>
    <w:rsid w:val="0008462F"/>
    <w:rsid w:val="00090973"/>
    <w:rsid w:val="00095EBF"/>
    <w:rsid w:val="00096CCA"/>
    <w:rsid w:val="00096E45"/>
    <w:rsid w:val="000A1351"/>
    <w:rsid w:val="000A1E8B"/>
    <w:rsid w:val="000A25E0"/>
    <w:rsid w:val="000A28A6"/>
    <w:rsid w:val="000A4396"/>
    <w:rsid w:val="000B6E83"/>
    <w:rsid w:val="000B7A2C"/>
    <w:rsid w:val="000C0376"/>
    <w:rsid w:val="000C13E0"/>
    <w:rsid w:val="000C5907"/>
    <w:rsid w:val="000E348B"/>
    <w:rsid w:val="000F684E"/>
    <w:rsid w:val="00100F57"/>
    <w:rsid w:val="00102AC1"/>
    <w:rsid w:val="0011614D"/>
    <w:rsid w:val="00122DB5"/>
    <w:rsid w:val="00126D55"/>
    <w:rsid w:val="00131D5E"/>
    <w:rsid w:val="00134E2A"/>
    <w:rsid w:val="0013763B"/>
    <w:rsid w:val="00146359"/>
    <w:rsid w:val="0015154E"/>
    <w:rsid w:val="00152908"/>
    <w:rsid w:val="00157DF7"/>
    <w:rsid w:val="001629FE"/>
    <w:rsid w:val="001647B5"/>
    <w:rsid w:val="00164837"/>
    <w:rsid w:val="00166C17"/>
    <w:rsid w:val="00171154"/>
    <w:rsid w:val="00171334"/>
    <w:rsid w:val="00174D85"/>
    <w:rsid w:val="00177BEB"/>
    <w:rsid w:val="0018315D"/>
    <w:rsid w:val="001934A5"/>
    <w:rsid w:val="001A0475"/>
    <w:rsid w:val="001A7537"/>
    <w:rsid w:val="001B022B"/>
    <w:rsid w:val="001B321B"/>
    <w:rsid w:val="001B508E"/>
    <w:rsid w:val="001B5BB6"/>
    <w:rsid w:val="001B743E"/>
    <w:rsid w:val="001C102C"/>
    <w:rsid w:val="001C2C2A"/>
    <w:rsid w:val="001C43BA"/>
    <w:rsid w:val="001D22CD"/>
    <w:rsid w:val="001D3DAE"/>
    <w:rsid w:val="001D4E40"/>
    <w:rsid w:val="001D538D"/>
    <w:rsid w:val="001F037C"/>
    <w:rsid w:val="001F1831"/>
    <w:rsid w:val="001F7062"/>
    <w:rsid w:val="00202A25"/>
    <w:rsid w:val="0021169A"/>
    <w:rsid w:val="00217616"/>
    <w:rsid w:val="002208C4"/>
    <w:rsid w:val="00224E3B"/>
    <w:rsid w:val="002319DB"/>
    <w:rsid w:val="0023643D"/>
    <w:rsid w:val="00240556"/>
    <w:rsid w:val="00244222"/>
    <w:rsid w:val="002463BA"/>
    <w:rsid w:val="00254DBD"/>
    <w:rsid w:val="00260536"/>
    <w:rsid w:val="002669C9"/>
    <w:rsid w:val="002937E5"/>
    <w:rsid w:val="002A5FD1"/>
    <w:rsid w:val="002A7B10"/>
    <w:rsid w:val="002B09DF"/>
    <w:rsid w:val="002B0FF6"/>
    <w:rsid w:val="002B544A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16922"/>
    <w:rsid w:val="00322464"/>
    <w:rsid w:val="00322F1B"/>
    <w:rsid w:val="0033153C"/>
    <w:rsid w:val="00331F6E"/>
    <w:rsid w:val="00334A10"/>
    <w:rsid w:val="003353DA"/>
    <w:rsid w:val="003354BD"/>
    <w:rsid w:val="0033623F"/>
    <w:rsid w:val="00342A93"/>
    <w:rsid w:val="00344A21"/>
    <w:rsid w:val="00350F17"/>
    <w:rsid w:val="0036781F"/>
    <w:rsid w:val="003705A5"/>
    <w:rsid w:val="00380178"/>
    <w:rsid w:val="00385B21"/>
    <w:rsid w:val="00386723"/>
    <w:rsid w:val="00390CB4"/>
    <w:rsid w:val="00393FE3"/>
    <w:rsid w:val="003C41C4"/>
    <w:rsid w:val="003D01CD"/>
    <w:rsid w:val="003D2725"/>
    <w:rsid w:val="003D5FE8"/>
    <w:rsid w:val="003E5F8B"/>
    <w:rsid w:val="003E7D9F"/>
    <w:rsid w:val="003F2A44"/>
    <w:rsid w:val="00414ABB"/>
    <w:rsid w:val="004214CE"/>
    <w:rsid w:val="00426865"/>
    <w:rsid w:val="00431010"/>
    <w:rsid w:val="004337EB"/>
    <w:rsid w:val="00441550"/>
    <w:rsid w:val="00442233"/>
    <w:rsid w:val="00442A7B"/>
    <w:rsid w:val="00442F3F"/>
    <w:rsid w:val="00443D89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76EDC"/>
    <w:rsid w:val="00484AF0"/>
    <w:rsid w:val="00490822"/>
    <w:rsid w:val="00490A88"/>
    <w:rsid w:val="00496AE2"/>
    <w:rsid w:val="004A7139"/>
    <w:rsid w:val="004A790D"/>
    <w:rsid w:val="004C1D00"/>
    <w:rsid w:val="004C1D55"/>
    <w:rsid w:val="004C4179"/>
    <w:rsid w:val="004C49C8"/>
    <w:rsid w:val="004C5F9F"/>
    <w:rsid w:val="004D32EC"/>
    <w:rsid w:val="004D38A7"/>
    <w:rsid w:val="004E5E30"/>
    <w:rsid w:val="004F4BED"/>
    <w:rsid w:val="00512E8C"/>
    <w:rsid w:val="005137AD"/>
    <w:rsid w:val="00513E1F"/>
    <w:rsid w:val="00514A2A"/>
    <w:rsid w:val="00520E53"/>
    <w:rsid w:val="00522870"/>
    <w:rsid w:val="00526442"/>
    <w:rsid w:val="0053037C"/>
    <w:rsid w:val="00532335"/>
    <w:rsid w:val="005337D9"/>
    <w:rsid w:val="0053681B"/>
    <w:rsid w:val="00544D8C"/>
    <w:rsid w:val="00550022"/>
    <w:rsid w:val="0055235B"/>
    <w:rsid w:val="005626B8"/>
    <w:rsid w:val="005739D4"/>
    <w:rsid w:val="0057519C"/>
    <w:rsid w:val="00576314"/>
    <w:rsid w:val="00590BA1"/>
    <w:rsid w:val="005934F2"/>
    <w:rsid w:val="005948D6"/>
    <w:rsid w:val="00596691"/>
    <w:rsid w:val="005A096F"/>
    <w:rsid w:val="005A5E6C"/>
    <w:rsid w:val="005A60A2"/>
    <w:rsid w:val="005A6227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F108D"/>
    <w:rsid w:val="005F4597"/>
    <w:rsid w:val="005F51F1"/>
    <w:rsid w:val="005F7499"/>
    <w:rsid w:val="006164D8"/>
    <w:rsid w:val="0062222D"/>
    <w:rsid w:val="00622B52"/>
    <w:rsid w:val="00630B83"/>
    <w:rsid w:val="0065278D"/>
    <w:rsid w:val="0065533A"/>
    <w:rsid w:val="00664296"/>
    <w:rsid w:val="006654F7"/>
    <w:rsid w:val="0067678D"/>
    <w:rsid w:val="0067739F"/>
    <w:rsid w:val="00690B41"/>
    <w:rsid w:val="00691896"/>
    <w:rsid w:val="00693596"/>
    <w:rsid w:val="00697E57"/>
    <w:rsid w:val="006A2E34"/>
    <w:rsid w:val="006A4CA5"/>
    <w:rsid w:val="006B4D5B"/>
    <w:rsid w:val="006C6B7C"/>
    <w:rsid w:val="006D39A5"/>
    <w:rsid w:val="006E4D87"/>
    <w:rsid w:val="006F39A0"/>
    <w:rsid w:val="00702011"/>
    <w:rsid w:val="00711AD9"/>
    <w:rsid w:val="00712220"/>
    <w:rsid w:val="00715C3D"/>
    <w:rsid w:val="007172BD"/>
    <w:rsid w:val="00717D3C"/>
    <w:rsid w:val="00720B5A"/>
    <w:rsid w:val="00720D4A"/>
    <w:rsid w:val="00723270"/>
    <w:rsid w:val="00724C83"/>
    <w:rsid w:val="00730FCF"/>
    <w:rsid w:val="007342CD"/>
    <w:rsid w:val="00737392"/>
    <w:rsid w:val="0074535C"/>
    <w:rsid w:val="00746FD2"/>
    <w:rsid w:val="00751F4C"/>
    <w:rsid w:val="00753B7E"/>
    <w:rsid w:val="007605A9"/>
    <w:rsid w:val="0076177A"/>
    <w:rsid w:val="00763A2E"/>
    <w:rsid w:val="0077094A"/>
    <w:rsid w:val="007760FE"/>
    <w:rsid w:val="007775B5"/>
    <w:rsid w:val="00783C99"/>
    <w:rsid w:val="007A7DF1"/>
    <w:rsid w:val="007B45CF"/>
    <w:rsid w:val="007B5714"/>
    <w:rsid w:val="007C188E"/>
    <w:rsid w:val="007C25D5"/>
    <w:rsid w:val="007C5B34"/>
    <w:rsid w:val="007F3BE2"/>
    <w:rsid w:val="007F4578"/>
    <w:rsid w:val="00800369"/>
    <w:rsid w:val="00801279"/>
    <w:rsid w:val="00810B42"/>
    <w:rsid w:val="0081153B"/>
    <w:rsid w:val="0081592C"/>
    <w:rsid w:val="00816534"/>
    <w:rsid w:val="0082741C"/>
    <w:rsid w:val="00836089"/>
    <w:rsid w:val="00843814"/>
    <w:rsid w:val="008459A7"/>
    <w:rsid w:val="008566B6"/>
    <w:rsid w:val="008736C4"/>
    <w:rsid w:val="00874863"/>
    <w:rsid w:val="008763B5"/>
    <w:rsid w:val="00882979"/>
    <w:rsid w:val="008843DD"/>
    <w:rsid w:val="008A0844"/>
    <w:rsid w:val="008A47D0"/>
    <w:rsid w:val="008C4327"/>
    <w:rsid w:val="008D538F"/>
    <w:rsid w:val="008E0869"/>
    <w:rsid w:val="008E4403"/>
    <w:rsid w:val="008E7C4E"/>
    <w:rsid w:val="008F7692"/>
    <w:rsid w:val="00900F81"/>
    <w:rsid w:val="0090254A"/>
    <w:rsid w:val="00902821"/>
    <w:rsid w:val="00903979"/>
    <w:rsid w:val="009060CE"/>
    <w:rsid w:val="00924089"/>
    <w:rsid w:val="009271F6"/>
    <w:rsid w:val="00930384"/>
    <w:rsid w:val="00933E97"/>
    <w:rsid w:val="009349A2"/>
    <w:rsid w:val="00934DFD"/>
    <w:rsid w:val="00937750"/>
    <w:rsid w:val="00947E97"/>
    <w:rsid w:val="009536BB"/>
    <w:rsid w:val="009613DA"/>
    <w:rsid w:val="00970B43"/>
    <w:rsid w:val="0097764E"/>
    <w:rsid w:val="009779D7"/>
    <w:rsid w:val="009812F8"/>
    <w:rsid w:val="0098412F"/>
    <w:rsid w:val="00990042"/>
    <w:rsid w:val="00990FC4"/>
    <w:rsid w:val="00993205"/>
    <w:rsid w:val="009A4330"/>
    <w:rsid w:val="009A5ECF"/>
    <w:rsid w:val="009B6C8B"/>
    <w:rsid w:val="009B7B6D"/>
    <w:rsid w:val="009C180A"/>
    <w:rsid w:val="009C2909"/>
    <w:rsid w:val="009C3D3B"/>
    <w:rsid w:val="009C4480"/>
    <w:rsid w:val="009C77D3"/>
    <w:rsid w:val="009D03CD"/>
    <w:rsid w:val="009D1724"/>
    <w:rsid w:val="009D2073"/>
    <w:rsid w:val="009D45A1"/>
    <w:rsid w:val="009D4D60"/>
    <w:rsid w:val="009D7342"/>
    <w:rsid w:val="009E1528"/>
    <w:rsid w:val="009F334C"/>
    <w:rsid w:val="009F6ED0"/>
    <w:rsid w:val="00A017E2"/>
    <w:rsid w:val="00A02EAA"/>
    <w:rsid w:val="00A054EF"/>
    <w:rsid w:val="00A1183A"/>
    <w:rsid w:val="00A214CF"/>
    <w:rsid w:val="00A2762E"/>
    <w:rsid w:val="00A32311"/>
    <w:rsid w:val="00A3691E"/>
    <w:rsid w:val="00A40A99"/>
    <w:rsid w:val="00A41CE5"/>
    <w:rsid w:val="00A5585E"/>
    <w:rsid w:val="00A75E30"/>
    <w:rsid w:val="00A8154D"/>
    <w:rsid w:val="00A87B4A"/>
    <w:rsid w:val="00A87BCA"/>
    <w:rsid w:val="00A9590C"/>
    <w:rsid w:val="00AA2A66"/>
    <w:rsid w:val="00AA6964"/>
    <w:rsid w:val="00AB34EE"/>
    <w:rsid w:val="00AC1D00"/>
    <w:rsid w:val="00AC5C28"/>
    <w:rsid w:val="00AD5304"/>
    <w:rsid w:val="00AE02EE"/>
    <w:rsid w:val="00AE3628"/>
    <w:rsid w:val="00AE60D5"/>
    <w:rsid w:val="00AE7E5C"/>
    <w:rsid w:val="00AF04C1"/>
    <w:rsid w:val="00AF19A3"/>
    <w:rsid w:val="00AF5820"/>
    <w:rsid w:val="00B134C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43A95"/>
    <w:rsid w:val="00B44149"/>
    <w:rsid w:val="00B4452B"/>
    <w:rsid w:val="00B51B84"/>
    <w:rsid w:val="00B51B89"/>
    <w:rsid w:val="00B5376B"/>
    <w:rsid w:val="00B60AE6"/>
    <w:rsid w:val="00B707F2"/>
    <w:rsid w:val="00B75EA7"/>
    <w:rsid w:val="00B7746F"/>
    <w:rsid w:val="00B81E98"/>
    <w:rsid w:val="00B9011D"/>
    <w:rsid w:val="00B92C8F"/>
    <w:rsid w:val="00B94F35"/>
    <w:rsid w:val="00B962AE"/>
    <w:rsid w:val="00BA0456"/>
    <w:rsid w:val="00BA122C"/>
    <w:rsid w:val="00BB04E5"/>
    <w:rsid w:val="00BB0621"/>
    <w:rsid w:val="00BB40C6"/>
    <w:rsid w:val="00BC2438"/>
    <w:rsid w:val="00BD1DE2"/>
    <w:rsid w:val="00BD52B6"/>
    <w:rsid w:val="00BD6CEE"/>
    <w:rsid w:val="00BD6E29"/>
    <w:rsid w:val="00BE40C0"/>
    <w:rsid w:val="00C05416"/>
    <w:rsid w:val="00C076A8"/>
    <w:rsid w:val="00C322CD"/>
    <w:rsid w:val="00C327D5"/>
    <w:rsid w:val="00C329EA"/>
    <w:rsid w:val="00C36DBC"/>
    <w:rsid w:val="00C413F8"/>
    <w:rsid w:val="00C4199A"/>
    <w:rsid w:val="00C46F45"/>
    <w:rsid w:val="00C51621"/>
    <w:rsid w:val="00C52EC9"/>
    <w:rsid w:val="00C6012E"/>
    <w:rsid w:val="00C66D06"/>
    <w:rsid w:val="00C76E0E"/>
    <w:rsid w:val="00C80731"/>
    <w:rsid w:val="00C82FF2"/>
    <w:rsid w:val="00C91D43"/>
    <w:rsid w:val="00C92EDA"/>
    <w:rsid w:val="00C94B40"/>
    <w:rsid w:val="00C9582A"/>
    <w:rsid w:val="00CA00A5"/>
    <w:rsid w:val="00CB2D67"/>
    <w:rsid w:val="00CB5C73"/>
    <w:rsid w:val="00CC187A"/>
    <w:rsid w:val="00CC4861"/>
    <w:rsid w:val="00CC5B5F"/>
    <w:rsid w:val="00CD0832"/>
    <w:rsid w:val="00CD126C"/>
    <w:rsid w:val="00CD45E9"/>
    <w:rsid w:val="00CD4F1D"/>
    <w:rsid w:val="00CE0075"/>
    <w:rsid w:val="00CE1065"/>
    <w:rsid w:val="00CE2FDA"/>
    <w:rsid w:val="00CF2598"/>
    <w:rsid w:val="00CF3F8F"/>
    <w:rsid w:val="00CF43D5"/>
    <w:rsid w:val="00CF7176"/>
    <w:rsid w:val="00CF79FF"/>
    <w:rsid w:val="00D01D27"/>
    <w:rsid w:val="00D06423"/>
    <w:rsid w:val="00D1231E"/>
    <w:rsid w:val="00D31874"/>
    <w:rsid w:val="00D50046"/>
    <w:rsid w:val="00D5769A"/>
    <w:rsid w:val="00D57893"/>
    <w:rsid w:val="00D74B09"/>
    <w:rsid w:val="00D7536E"/>
    <w:rsid w:val="00D779D4"/>
    <w:rsid w:val="00D83536"/>
    <w:rsid w:val="00D92394"/>
    <w:rsid w:val="00DA1D27"/>
    <w:rsid w:val="00DA48FE"/>
    <w:rsid w:val="00DA6EAA"/>
    <w:rsid w:val="00DA78F5"/>
    <w:rsid w:val="00DB1BB1"/>
    <w:rsid w:val="00DB3B62"/>
    <w:rsid w:val="00DB7A57"/>
    <w:rsid w:val="00DC2BB6"/>
    <w:rsid w:val="00DC4252"/>
    <w:rsid w:val="00DE55D3"/>
    <w:rsid w:val="00E02B10"/>
    <w:rsid w:val="00E05BE1"/>
    <w:rsid w:val="00E10CFF"/>
    <w:rsid w:val="00E16415"/>
    <w:rsid w:val="00E229FB"/>
    <w:rsid w:val="00E31D46"/>
    <w:rsid w:val="00E31FD9"/>
    <w:rsid w:val="00E3475A"/>
    <w:rsid w:val="00E36A98"/>
    <w:rsid w:val="00E422EB"/>
    <w:rsid w:val="00E46F9B"/>
    <w:rsid w:val="00E53BE7"/>
    <w:rsid w:val="00E56BD8"/>
    <w:rsid w:val="00E56CF1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3A3"/>
    <w:rsid w:val="00EB50BF"/>
    <w:rsid w:val="00EB53A7"/>
    <w:rsid w:val="00ED596C"/>
    <w:rsid w:val="00EE1264"/>
    <w:rsid w:val="00EE40A9"/>
    <w:rsid w:val="00EE4A4C"/>
    <w:rsid w:val="00EF4EB3"/>
    <w:rsid w:val="00F023F8"/>
    <w:rsid w:val="00F078F8"/>
    <w:rsid w:val="00F1543B"/>
    <w:rsid w:val="00F17724"/>
    <w:rsid w:val="00F320DC"/>
    <w:rsid w:val="00F3383A"/>
    <w:rsid w:val="00F47173"/>
    <w:rsid w:val="00F5550C"/>
    <w:rsid w:val="00F56FE2"/>
    <w:rsid w:val="00F66F2E"/>
    <w:rsid w:val="00F70F64"/>
    <w:rsid w:val="00F741CE"/>
    <w:rsid w:val="00F77496"/>
    <w:rsid w:val="00F80B01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2542"/>
    <w:rsid w:val="00FD0705"/>
    <w:rsid w:val="00FD089C"/>
    <w:rsid w:val="00FD2879"/>
    <w:rsid w:val="00FE11E0"/>
    <w:rsid w:val="00FE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1A04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garantF1://12012604.2000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253464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C9C4-D1CD-4948-AEAA-20D5F4B0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84</Pages>
  <Words>17317</Words>
  <Characters>98708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74</cp:revision>
  <dcterms:created xsi:type="dcterms:W3CDTF">2019-11-05T06:45:00Z</dcterms:created>
  <dcterms:modified xsi:type="dcterms:W3CDTF">2020-12-10T10:27:00Z</dcterms:modified>
</cp:coreProperties>
</file>